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37" w:rsidRDefault="005D6910">
      <w:pPr>
        <w:ind w:left="0" w:firstLine="0"/>
        <w:rPr>
          <w:rFonts w:ascii="Calibri" w:hAnsi="Calibri" w:cs="Calibri"/>
          <w:i w:val="0"/>
          <w:szCs w:val="24"/>
        </w:rPr>
      </w:pPr>
      <w:bookmarkStart w:id="0" w:name="_GoBack"/>
      <w:bookmarkEnd w:id="0"/>
      <w:r>
        <w:rPr>
          <w:rFonts w:ascii="Calibri" w:hAnsi="Calibri" w:cs="Calibri"/>
          <w:i w:val="0"/>
          <w:szCs w:val="24"/>
        </w:rPr>
        <w:t xml:space="preserve"> </w:t>
      </w:r>
    </w:p>
    <w:p w:rsidR="00B60637" w:rsidRDefault="005D6910">
      <w:pPr>
        <w:pStyle w:val="Heading1"/>
        <w:spacing w:after="0"/>
        <w:jc w:val="center"/>
        <w:rPr>
          <w:sz w:val="32"/>
          <w:szCs w:val="32"/>
        </w:rPr>
      </w:pPr>
      <w:bookmarkStart w:id="1" w:name="Minutes_of_the_Regular_Town_Council_Meet"/>
      <w:bookmarkEnd w:id="1"/>
      <w:r>
        <w:rPr>
          <w:sz w:val="32"/>
          <w:szCs w:val="32"/>
        </w:rPr>
        <w:t>Minutes of the Regular Town Council Meeting</w:t>
      </w:r>
    </w:p>
    <w:p w:rsidR="00B60637" w:rsidRDefault="005D6910">
      <w:pPr>
        <w:pStyle w:val="Heading1"/>
        <w:spacing w:after="0"/>
        <w:jc w:val="center"/>
        <w:rPr>
          <w:sz w:val="28"/>
          <w:szCs w:val="28"/>
        </w:rPr>
      </w:pPr>
      <w:r>
        <w:rPr>
          <w:sz w:val="28"/>
          <w:szCs w:val="28"/>
        </w:rPr>
        <w:t>Monday, November 10, 2025</w:t>
      </w:r>
    </w:p>
    <w:p w:rsidR="00B60637" w:rsidRDefault="00B60637">
      <w:pPr>
        <w:tabs>
          <w:tab w:val="left" w:pos="909"/>
          <w:tab w:val="left" w:pos="911"/>
        </w:tabs>
        <w:spacing w:after="0" w:line="249" w:lineRule="auto"/>
        <w:ind w:left="0" w:firstLine="0"/>
        <w:rPr>
          <w:rFonts w:ascii="Calibri" w:hAnsi="Calibri" w:cs="Calibri"/>
          <w:i w:val="0"/>
          <w:iCs/>
          <w:szCs w:val="24"/>
        </w:rPr>
      </w:pPr>
    </w:p>
    <w:p w:rsidR="00B60637" w:rsidRDefault="005D6910">
      <w:pPr>
        <w:pStyle w:val="ListParagraph"/>
        <w:numPr>
          <w:ilvl w:val="0"/>
          <w:numId w:val="1"/>
        </w:numPr>
        <w:tabs>
          <w:tab w:val="left" w:pos="909"/>
          <w:tab w:val="left" w:pos="911"/>
        </w:tabs>
        <w:spacing w:after="0" w:line="249" w:lineRule="auto"/>
        <w:rPr>
          <w:rFonts w:ascii="Calibri" w:hAnsi="Calibri" w:cs="Calibri"/>
          <w:b/>
          <w:bCs/>
          <w:i w:val="0"/>
          <w:iCs/>
          <w:szCs w:val="24"/>
        </w:rPr>
      </w:pPr>
      <w:r>
        <w:rPr>
          <w:rFonts w:ascii="Calibri" w:hAnsi="Calibri" w:cs="Calibri"/>
          <w:b/>
          <w:bCs/>
          <w:i w:val="0"/>
          <w:iCs/>
          <w:szCs w:val="24"/>
        </w:rPr>
        <w:t>The Regular Town Council Meeting Called to Order:</w:t>
      </w:r>
    </w:p>
    <w:p w:rsidR="00B60637" w:rsidRDefault="005D6910">
      <w:pPr>
        <w:pStyle w:val="ListParagraph"/>
        <w:tabs>
          <w:tab w:val="left" w:pos="909"/>
          <w:tab w:val="left" w:pos="911"/>
        </w:tabs>
        <w:spacing w:after="0" w:line="249" w:lineRule="auto"/>
        <w:ind w:firstLine="0"/>
        <w:rPr>
          <w:rFonts w:ascii="Calibri" w:hAnsi="Calibri" w:cs="Calibri"/>
          <w:i w:val="0"/>
          <w:iCs/>
          <w:szCs w:val="24"/>
        </w:rPr>
      </w:pPr>
      <w:r>
        <w:rPr>
          <w:rFonts w:ascii="Calibri" w:hAnsi="Calibri" w:cs="Calibri"/>
          <w:i w:val="0"/>
          <w:iCs/>
          <w:szCs w:val="24"/>
        </w:rPr>
        <w:t xml:space="preserve">Mayor Harry Ward called the meeting to order at 7:00pm.  </w:t>
      </w:r>
      <w:r>
        <w:rPr>
          <w:rFonts w:ascii="Calibri" w:hAnsi="Calibri" w:cs="Calibri"/>
          <w:i w:val="0"/>
          <w:iCs/>
          <w:szCs w:val="24"/>
        </w:rPr>
        <w:t>Council members in attendance were Bob Wood, Jamie Draper, Ben Monastero and Joanne Plescia.  Community members in attendance are on the attached sheets.</w:t>
      </w:r>
    </w:p>
    <w:p w:rsidR="00B60637" w:rsidRDefault="00B60637">
      <w:pPr>
        <w:pStyle w:val="ListParagraph"/>
        <w:tabs>
          <w:tab w:val="left" w:pos="909"/>
          <w:tab w:val="left" w:pos="911"/>
        </w:tabs>
        <w:spacing w:after="0" w:line="249" w:lineRule="auto"/>
        <w:ind w:firstLine="0"/>
        <w:rPr>
          <w:rFonts w:ascii="Calibri" w:hAnsi="Calibri" w:cs="Calibri"/>
          <w:i w:val="0"/>
          <w:iCs/>
          <w:szCs w:val="24"/>
        </w:rPr>
      </w:pPr>
    </w:p>
    <w:p w:rsidR="00B60637" w:rsidRDefault="005D6910">
      <w:pPr>
        <w:pStyle w:val="ListParagraph"/>
        <w:numPr>
          <w:ilvl w:val="0"/>
          <w:numId w:val="1"/>
        </w:numPr>
        <w:tabs>
          <w:tab w:val="left" w:pos="909"/>
          <w:tab w:val="left" w:pos="911"/>
        </w:tabs>
        <w:spacing w:after="0" w:line="249" w:lineRule="auto"/>
        <w:rPr>
          <w:rFonts w:ascii="Calibri" w:hAnsi="Calibri" w:cs="Calibri"/>
          <w:b/>
          <w:bCs/>
          <w:i w:val="0"/>
          <w:iCs/>
          <w:szCs w:val="24"/>
        </w:rPr>
      </w:pPr>
      <w:r>
        <w:rPr>
          <w:rFonts w:ascii="Calibri" w:hAnsi="Calibri" w:cs="Calibri"/>
          <w:b/>
          <w:bCs/>
          <w:i w:val="0"/>
          <w:iCs/>
          <w:szCs w:val="24"/>
        </w:rPr>
        <w:t>Welcome and Announcements:</w:t>
      </w:r>
    </w:p>
    <w:p w:rsidR="00B60637" w:rsidRDefault="005D6910">
      <w:pPr>
        <w:pStyle w:val="ListParagraph"/>
        <w:tabs>
          <w:tab w:val="left" w:pos="909"/>
          <w:tab w:val="left" w:pos="911"/>
        </w:tabs>
        <w:spacing w:after="0" w:line="249" w:lineRule="auto"/>
        <w:ind w:firstLine="0"/>
        <w:rPr>
          <w:rFonts w:ascii="Calibri" w:hAnsi="Calibri" w:cs="Calibri"/>
          <w:i w:val="0"/>
          <w:iCs/>
          <w:szCs w:val="24"/>
        </w:rPr>
      </w:pPr>
      <w:r>
        <w:rPr>
          <w:rFonts w:ascii="Calibri" w:hAnsi="Calibri" w:cs="Calibri"/>
          <w:i w:val="0"/>
          <w:iCs/>
          <w:szCs w:val="24"/>
        </w:rPr>
        <w:t>The Mayor advised that DNREC is with us to discuss beach replenishment app</w:t>
      </w:r>
      <w:r>
        <w:rPr>
          <w:rFonts w:ascii="Calibri" w:hAnsi="Calibri" w:cs="Calibri"/>
          <w:i w:val="0"/>
          <w:iCs/>
          <w:szCs w:val="24"/>
        </w:rPr>
        <w:t>roximately one year from now.</w:t>
      </w:r>
    </w:p>
    <w:p w:rsidR="00B60637" w:rsidRDefault="00B60637">
      <w:pPr>
        <w:tabs>
          <w:tab w:val="left" w:pos="909"/>
          <w:tab w:val="left" w:pos="911"/>
        </w:tabs>
        <w:spacing w:after="0" w:line="249" w:lineRule="auto"/>
        <w:ind w:left="0" w:firstLine="0"/>
        <w:rPr>
          <w:rFonts w:ascii="Calibri" w:hAnsi="Calibri" w:cs="Calibri"/>
          <w:b/>
          <w:bCs/>
          <w:i w:val="0"/>
          <w:iCs/>
          <w:szCs w:val="24"/>
        </w:rPr>
      </w:pPr>
    </w:p>
    <w:p w:rsidR="00B60637" w:rsidRDefault="005D6910">
      <w:pPr>
        <w:pStyle w:val="ListParagraph"/>
        <w:numPr>
          <w:ilvl w:val="0"/>
          <w:numId w:val="1"/>
        </w:numPr>
        <w:tabs>
          <w:tab w:val="left" w:pos="909"/>
          <w:tab w:val="left" w:pos="911"/>
        </w:tabs>
        <w:spacing w:after="0" w:line="249" w:lineRule="auto"/>
        <w:rPr>
          <w:rFonts w:ascii="Calibri" w:hAnsi="Calibri" w:cs="Calibri"/>
          <w:b/>
          <w:bCs/>
          <w:i w:val="0"/>
          <w:iCs/>
          <w:szCs w:val="24"/>
        </w:rPr>
      </w:pPr>
      <w:r>
        <w:rPr>
          <w:rFonts w:ascii="Calibri" w:hAnsi="Calibri" w:cs="Calibri"/>
          <w:b/>
          <w:bCs/>
          <w:i w:val="0"/>
          <w:iCs/>
          <w:szCs w:val="24"/>
        </w:rPr>
        <w:t>Approval of October 13, 2025, Regular Town Council Meeting Minutes:</w:t>
      </w:r>
    </w:p>
    <w:p w:rsidR="00B60637" w:rsidRDefault="005D6910">
      <w:pPr>
        <w:pStyle w:val="ListParagraph"/>
        <w:tabs>
          <w:tab w:val="left" w:pos="909"/>
          <w:tab w:val="left" w:pos="911"/>
        </w:tabs>
        <w:spacing w:after="0" w:line="249" w:lineRule="auto"/>
        <w:ind w:firstLine="0"/>
      </w:pPr>
      <w:r>
        <w:rPr>
          <w:rFonts w:ascii="Calibri" w:hAnsi="Calibri" w:cs="Calibri"/>
          <w:i w:val="0"/>
          <w:iCs/>
          <w:szCs w:val="24"/>
        </w:rPr>
        <w:t xml:space="preserve">A </w:t>
      </w:r>
      <w:r>
        <w:rPr>
          <w:rFonts w:ascii="Calibri" w:hAnsi="Calibri" w:cs="Calibri"/>
          <w:b/>
          <w:bCs/>
          <w:i w:val="0"/>
          <w:iCs/>
          <w:szCs w:val="24"/>
        </w:rPr>
        <w:t>Motion</w:t>
      </w:r>
      <w:r>
        <w:rPr>
          <w:rFonts w:ascii="Calibri" w:hAnsi="Calibri" w:cs="Calibri"/>
          <w:i w:val="0"/>
          <w:iCs/>
          <w:szCs w:val="24"/>
        </w:rPr>
        <w:t xml:space="preserve"> was made by Jamie Draper to approve October 13, 2025, Regular Town Council Meeting Minutes and seconded by Joanne Plescia.</w:t>
      </w:r>
    </w:p>
    <w:p w:rsidR="00B60637" w:rsidRDefault="005D6910">
      <w:pPr>
        <w:pStyle w:val="ListParagraph"/>
        <w:tabs>
          <w:tab w:val="left" w:pos="909"/>
          <w:tab w:val="left" w:pos="911"/>
        </w:tabs>
        <w:spacing w:after="0" w:line="249" w:lineRule="auto"/>
        <w:ind w:firstLine="0"/>
      </w:pPr>
      <w:r>
        <w:rPr>
          <w:rFonts w:ascii="Calibri" w:hAnsi="Calibri" w:cs="Calibri"/>
          <w:i w:val="0"/>
          <w:iCs/>
          <w:szCs w:val="24"/>
        </w:rPr>
        <w:t xml:space="preserve">The </w:t>
      </w:r>
      <w:r>
        <w:rPr>
          <w:rFonts w:ascii="Calibri" w:hAnsi="Calibri" w:cs="Calibri"/>
          <w:b/>
          <w:bCs/>
          <w:i w:val="0"/>
          <w:iCs/>
          <w:szCs w:val="24"/>
        </w:rPr>
        <w:t xml:space="preserve">Motion carried </w:t>
      </w:r>
      <w:r>
        <w:rPr>
          <w:rFonts w:ascii="Calibri" w:hAnsi="Calibri" w:cs="Calibri"/>
          <w:b/>
          <w:bCs/>
          <w:i w:val="0"/>
          <w:iCs/>
          <w:szCs w:val="24"/>
        </w:rPr>
        <w:t>unanimously, 5-0.</w:t>
      </w:r>
    </w:p>
    <w:p w:rsidR="00B60637" w:rsidRDefault="00B60637">
      <w:pPr>
        <w:tabs>
          <w:tab w:val="left" w:pos="909"/>
          <w:tab w:val="left" w:pos="911"/>
        </w:tabs>
        <w:spacing w:after="0" w:line="249" w:lineRule="auto"/>
        <w:ind w:left="0" w:firstLine="0"/>
        <w:rPr>
          <w:rFonts w:ascii="Calibri" w:hAnsi="Calibri" w:cs="Calibri"/>
          <w:b/>
          <w:bCs/>
          <w:i w:val="0"/>
          <w:iCs/>
          <w:szCs w:val="24"/>
        </w:rPr>
      </w:pPr>
    </w:p>
    <w:p w:rsidR="00B60637" w:rsidRDefault="005D6910">
      <w:pPr>
        <w:pStyle w:val="ListParagraph"/>
        <w:numPr>
          <w:ilvl w:val="0"/>
          <w:numId w:val="1"/>
        </w:numPr>
        <w:tabs>
          <w:tab w:val="left" w:pos="909"/>
          <w:tab w:val="left" w:pos="911"/>
        </w:tabs>
        <w:spacing w:after="0" w:line="249" w:lineRule="auto"/>
        <w:rPr>
          <w:rFonts w:ascii="Calibri" w:hAnsi="Calibri" w:cs="Calibri"/>
          <w:b/>
          <w:bCs/>
          <w:i w:val="0"/>
          <w:iCs/>
          <w:szCs w:val="24"/>
        </w:rPr>
      </w:pPr>
      <w:r>
        <w:rPr>
          <w:rFonts w:ascii="Calibri" w:hAnsi="Calibri" w:cs="Calibri"/>
          <w:b/>
          <w:bCs/>
          <w:i w:val="0"/>
          <w:iCs/>
          <w:szCs w:val="24"/>
        </w:rPr>
        <w:t>Approval of November 10, 2025, Regular Town Council Meeting Agenda:</w:t>
      </w:r>
    </w:p>
    <w:p w:rsidR="00B60637" w:rsidRDefault="005D6910">
      <w:pPr>
        <w:pStyle w:val="ListParagraph"/>
        <w:tabs>
          <w:tab w:val="left" w:pos="909"/>
          <w:tab w:val="left" w:pos="911"/>
        </w:tabs>
        <w:spacing w:after="0" w:line="249" w:lineRule="auto"/>
        <w:ind w:firstLine="0"/>
      </w:pPr>
      <w:r>
        <w:rPr>
          <w:rFonts w:ascii="Calibri" w:hAnsi="Calibri" w:cs="Calibri"/>
          <w:i w:val="0"/>
          <w:iCs/>
          <w:szCs w:val="24"/>
        </w:rPr>
        <w:t xml:space="preserve">A </w:t>
      </w:r>
      <w:r>
        <w:rPr>
          <w:rFonts w:ascii="Calibri" w:hAnsi="Calibri" w:cs="Calibri"/>
          <w:b/>
          <w:bCs/>
          <w:i w:val="0"/>
          <w:iCs/>
          <w:szCs w:val="24"/>
        </w:rPr>
        <w:t>Motion</w:t>
      </w:r>
      <w:r>
        <w:rPr>
          <w:rFonts w:ascii="Calibri" w:hAnsi="Calibri" w:cs="Calibri"/>
          <w:i w:val="0"/>
          <w:iCs/>
          <w:szCs w:val="24"/>
        </w:rPr>
        <w:t xml:space="preserve"> was made by Ben Monastero to approve November 10, 2025, Town Council Meeting Agenda and seconded by Jamie Draper.</w:t>
      </w:r>
    </w:p>
    <w:p w:rsidR="00B60637" w:rsidRDefault="005D6910">
      <w:pPr>
        <w:pStyle w:val="ListParagraph"/>
        <w:tabs>
          <w:tab w:val="left" w:pos="909"/>
          <w:tab w:val="left" w:pos="911"/>
        </w:tabs>
        <w:spacing w:after="0" w:line="249" w:lineRule="auto"/>
        <w:ind w:firstLine="0"/>
      </w:pPr>
      <w:r>
        <w:rPr>
          <w:rFonts w:ascii="Calibri" w:hAnsi="Calibri" w:cs="Calibri"/>
          <w:i w:val="0"/>
          <w:iCs/>
          <w:szCs w:val="24"/>
        </w:rPr>
        <w:t xml:space="preserve">The </w:t>
      </w:r>
      <w:r>
        <w:rPr>
          <w:rFonts w:ascii="Calibri" w:hAnsi="Calibri" w:cs="Calibri"/>
          <w:b/>
          <w:bCs/>
          <w:i w:val="0"/>
          <w:iCs/>
          <w:szCs w:val="24"/>
        </w:rPr>
        <w:t>Motion carried unanimously, 5-0</w:t>
      </w:r>
      <w:r>
        <w:rPr>
          <w:rFonts w:ascii="Calibri" w:hAnsi="Calibri" w:cs="Calibri"/>
          <w:i w:val="0"/>
          <w:iCs/>
          <w:szCs w:val="24"/>
        </w:rPr>
        <w:t>.</w:t>
      </w:r>
    </w:p>
    <w:p w:rsidR="00B60637" w:rsidRDefault="00B60637">
      <w:pPr>
        <w:tabs>
          <w:tab w:val="left" w:pos="909"/>
          <w:tab w:val="left" w:pos="911"/>
        </w:tabs>
        <w:spacing w:after="0" w:line="249" w:lineRule="auto"/>
        <w:ind w:left="0" w:firstLine="0"/>
        <w:rPr>
          <w:rFonts w:ascii="Calibri" w:hAnsi="Calibri" w:cs="Calibri"/>
          <w:i w:val="0"/>
          <w:iCs/>
          <w:szCs w:val="24"/>
        </w:rPr>
      </w:pPr>
    </w:p>
    <w:p w:rsidR="00B60637" w:rsidRDefault="005D6910">
      <w:pPr>
        <w:pStyle w:val="ListParagraph"/>
        <w:numPr>
          <w:ilvl w:val="0"/>
          <w:numId w:val="1"/>
        </w:numPr>
        <w:tabs>
          <w:tab w:val="left" w:pos="909"/>
          <w:tab w:val="left" w:pos="911"/>
        </w:tabs>
        <w:spacing w:after="0" w:line="249" w:lineRule="auto"/>
        <w:rPr>
          <w:rFonts w:ascii="Calibri" w:hAnsi="Calibri" w:cs="Calibri"/>
          <w:b/>
          <w:bCs/>
          <w:i w:val="0"/>
          <w:iCs/>
          <w:szCs w:val="24"/>
        </w:rPr>
      </w:pPr>
      <w:r>
        <w:rPr>
          <w:rFonts w:ascii="Calibri" w:hAnsi="Calibri" w:cs="Calibri"/>
          <w:b/>
          <w:bCs/>
          <w:i w:val="0"/>
          <w:iCs/>
          <w:szCs w:val="24"/>
        </w:rPr>
        <w:t>Reports:</w:t>
      </w:r>
    </w:p>
    <w:p w:rsidR="00B60637" w:rsidRDefault="00B60637">
      <w:pPr>
        <w:pStyle w:val="ListParagraph"/>
        <w:tabs>
          <w:tab w:val="left" w:pos="909"/>
          <w:tab w:val="left" w:pos="911"/>
        </w:tabs>
        <w:spacing w:after="0" w:line="249" w:lineRule="auto"/>
        <w:ind w:firstLine="0"/>
        <w:rPr>
          <w:rFonts w:ascii="Calibri" w:hAnsi="Calibri" w:cs="Calibri"/>
          <w:b/>
          <w:bCs/>
          <w:i w:val="0"/>
          <w:iCs/>
          <w:szCs w:val="24"/>
        </w:rPr>
      </w:pPr>
    </w:p>
    <w:p w:rsidR="00B60637" w:rsidRDefault="005D6910">
      <w:pPr>
        <w:pStyle w:val="ListParagraph"/>
        <w:numPr>
          <w:ilvl w:val="0"/>
          <w:numId w:val="2"/>
        </w:numPr>
        <w:ind w:left="1080"/>
      </w:pPr>
      <w:bookmarkStart w:id="2" w:name="_Hlk200535963"/>
      <w:r>
        <w:rPr>
          <w:rFonts w:ascii="Calibri" w:hAnsi="Calibri" w:cs="Calibri"/>
          <w:b/>
          <w:bCs/>
          <w:i w:val="0"/>
          <w:iCs/>
        </w:rPr>
        <w:t>DNREC</w:t>
      </w:r>
      <w:r>
        <w:rPr>
          <w:rFonts w:ascii="Calibri" w:hAnsi="Calibri" w:cs="Calibri"/>
          <w:i w:val="0"/>
          <w:iCs/>
        </w:rPr>
        <w:t xml:space="preserve"> – Josh Lippert greeted the community online with Joanna French and Karen Taylor in the room; Mr. Lippert advised the Bay Beach Nourishment Project is moving as expected with an anticipated construction date of Fall 2026.  Improving public access fo</w:t>
      </w:r>
      <w:r>
        <w:rPr>
          <w:rFonts w:ascii="Calibri" w:hAnsi="Calibri" w:cs="Calibri"/>
          <w:i w:val="0"/>
          <w:iCs/>
        </w:rPr>
        <w:t>r recreational purposes with the USACE to the tune of 20 million dollars with a 6-million-dollar contribution from DNREC.  The design is still being created but tonight we are talking about perpetual easements on private property impacted by the nourishmen</w:t>
      </w:r>
      <w:r>
        <w:rPr>
          <w:rFonts w:ascii="Calibri" w:hAnsi="Calibri" w:cs="Calibri"/>
          <w:i w:val="0"/>
          <w:iCs/>
        </w:rPr>
        <w:t>t project.  We expect to share the easement by January and have all agreements signed by Spring so the project can be started in Fall 2026.  This is a large project, so timelines are subject to change.</w:t>
      </w:r>
    </w:p>
    <w:p w:rsidR="00B60637" w:rsidRDefault="005D6910">
      <w:pPr>
        <w:ind w:left="1070" w:firstLine="0"/>
        <w:rPr>
          <w:rFonts w:ascii="Calibri" w:hAnsi="Calibri" w:cs="Calibri"/>
          <w:i w:val="0"/>
          <w:iCs/>
        </w:rPr>
      </w:pPr>
      <w:r>
        <w:rPr>
          <w:rFonts w:ascii="Calibri" w:hAnsi="Calibri" w:cs="Calibri"/>
          <w:i w:val="0"/>
          <w:iCs/>
        </w:rPr>
        <w:t xml:space="preserve">As part of the federally funded project, we must show </w:t>
      </w:r>
      <w:r>
        <w:rPr>
          <w:rFonts w:ascii="Calibri" w:hAnsi="Calibri" w:cs="Calibri"/>
          <w:i w:val="0"/>
          <w:iCs/>
        </w:rPr>
        <w:t>the public access meets minimum requirements that include beach access crossovers every ¼ mile; adequate public parking adjacent to crossovers and facilities for public use.</w:t>
      </w:r>
    </w:p>
    <w:p w:rsidR="00B60637" w:rsidRDefault="005D6910">
      <w:pPr>
        <w:ind w:left="1070" w:firstLine="0"/>
        <w:rPr>
          <w:rFonts w:ascii="Calibri" w:hAnsi="Calibri" w:cs="Calibri"/>
          <w:i w:val="0"/>
          <w:iCs/>
        </w:rPr>
      </w:pPr>
      <w:r>
        <w:rPr>
          <w:rFonts w:ascii="Calibri" w:hAnsi="Calibri" w:cs="Calibri"/>
          <w:i w:val="0"/>
          <w:iCs/>
        </w:rPr>
        <w:t>This easement agreement, once completed, will be for all future projects and maint</w:t>
      </w:r>
      <w:r>
        <w:rPr>
          <w:rFonts w:ascii="Calibri" w:hAnsi="Calibri" w:cs="Calibri"/>
          <w:i w:val="0"/>
          <w:iCs/>
        </w:rPr>
        <w:t>enance along the public beach.</w:t>
      </w:r>
    </w:p>
    <w:p w:rsidR="00B60637" w:rsidRDefault="00B60637">
      <w:pPr>
        <w:ind w:left="1070" w:firstLine="0"/>
        <w:rPr>
          <w:rFonts w:ascii="Calibri" w:hAnsi="Calibri" w:cs="Calibri"/>
          <w:i w:val="0"/>
          <w:iCs/>
        </w:rPr>
      </w:pPr>
    </w:p>
    <w:p w:rsidR="00B60637" w:rsidRDefault="00B60637">
      <w:pPr>
        <w:ind w:left="1070" w:firstLine="0"/>
        <w:rPr>
          <w:rFonts w:ascii="Calibri" w:hAnsi="Calibri" w:cs="Calibri"/>
          <w:i w:val="0"/>
          <w:iCs/>
        </w:rPr>
      </w:pPr>
    </w:p>
    <w:p w:rsidR="00B60637" w:rsidRDefault="005D6910">
      <w:pPr>
        <w:pStyle w:val="ListParagraph"/>
        <w:numPr>
          <w:ilvl w:val="0"/>
          <w:numId w:val="2"/>
        </w:numPr>
      </w:pPr>
      <w:bookmarkStart w:id="3" w:name="_Hlk200535571"/>
      <w:r>
        <w:rPr>
          <w:rFonts w:ascii="Calibri" w:hAnsi="Calibri" w:cs="Calibri"/>
          <w:b/>
          <w:bCs/>
          <w:i w:val="0"/>
          <w:iCs/>
        </w:rPr>
        <w:t xml:space="preserve">Tony Pratt/Beach Replenishment/USACE Section 1-11 Study </w:t>
      </w:r>
      <w:r>
        <w:rPr>
          <w:rFonts w:ascii="Calibri" w:hAnsi="Calibri" w:cs="Calibri"/>
          <w:i w:val="0"/>
          <w:iCs/>
        </w:rPr>
        <w:t>–</w:t>
      </w:r>
    </w:p>
    <w:bookmarkEnd w:id="3"/>
    <w:p w:rsidR="00B60637" w:rsidRDefault="005D6910">
      <w:pPr>
        <w:pStyle w:val="ListParagraph"/>
        <w:ind w:left="1070" w:firstLine="0"/>
        <w:rPr>
          <w:rFonts w:ascii="Calibri" w:hAnsi="Calibri" w:cs="Calibri"/>
          <w:i w:val="0"/>
          <w:iCs/>
        </w:rPr>
      </w:pPr>
      <w:r>
        <w:rPr>
          <w:rFonts w:ascii="Calibri" w:hAnsi="Calibri" w:cs="Calibri"/>
          <w:i w:val="0"/>
          <w:iCs/>
        </w:rPr>
        <w:lastRenderedPageBreak/>
        <w:t>Harry Ward advised that the government shutdown has prevented any conversation with the USACE so there is no update and he suggested Tony skip this meeting since</w:t>
      </w:r>
    </w:p>
    <w:p w:rsidR="00B60637" w:rsidRDefault="00B60637">
      <w:pPr>
        <w:pStyle w:val="ListParagraph"/>
        <w:ind w:left="1080" w:firstLine="0"/>
        <w:rPr>
          <w:rFonts w:ascii="Calibri" w:hAnsi="Calibri" w:cs="Calibri"/>
          <w:i w:val="0"/>
          <w:iCs/>
        </w:rPr>
      </w:pPr>
    </w:p>
    <w:p w:rsidR="00B60637" w:rsidRDefault="005D6910">
      <w:pPr>
        <w:pStyle w:val="ListParagraph"/>
        <w:numPr>
          <w:ilvl w:val="0"/>
          <w:numId w:val="2"/>
        </w:numPr>
        <w:ind w:left="1080"/>
      </w:pPr>
      <w:r>
        <w:rPr>
          <w:rFonts w:ascii="Calibri" w:hAnsi="Calibri" w:cs="Calibri"/>
          <w:b/>
          <w:bCs/>
          <w:i w:val="0"/>
          <w:iCs/>
        </w:rPr>
        <w:t>Fi</w:t>
      </w:r>
      <w:r>
        <w:rPr>
          <w:rFonts w:ascii="Calibri" w:hAnsi="Calibri" w:cs="Calibri"/>
          <w:b/>
          <w:bCs/>
          <w:i w:val="0"/>
          <w:iCs/>
        </w:rPr>
        <w:t>re Company</w:t>
      </w:r>
    </w:p>
    <w:p w:rsidR="00B60637" w:rsidRDefault="005D6910">
      <w:pPr>
        <w:pStyle w:val="ListParagraph"/>
        <w:ind w:left="1080"/>
        <w:rPr>
          <w:rFonts w:ascii="Calibri" w:hAnsi="Calibri" w:cs="Calibri"/>
          <w:i w:val="0"/>
          <w:iCs/>
        </w:rPr>
      </w:pPr>
      <w:r>
        <w:rPr>
          <w:rFonts w:ascii="Calibri" w:hAnsi="Calibri" w:cs="Calibri"/>
          <w:i w:val="0"/>
          <w:iCs/>
        </w:rPr>
        <w:t>Robert Wechtenhiser advised the fire company had ten fire calls and 25 EMS runs, two serious accidents at Route 1 and Slaughter Beach Road and Route 1 at Argos Corner Road.</w:t>
      </w:r>
    </w:p>
    <w:p w:rsidR="00B60637" w:rsidRDefault="005D6910">
      <w:pPr>
        <w:pStyle w:val="ListParagraph"/>
        <w:ind w:left="1080"/>
        <w:rPr>
          <w:rFonts w:ascii="Calibri" w:hAnsi="Calibri" w:cs="Calibri"/>
          <w:i w:val="0"/>
          <w:iCs/>
        </w:rPr>
      </w:pPr>
      <w:r>
        <w:rPr>
          <w:rFonts w:ascii="Calibri" w:hAnsi="Calibri" w:cs="Calibri"/>
          <w:i w:val="0"/>
          <w:iCs/>
        </w:rPr>
        <w:t xml:space="preserve">Thank you to all that participated in the Auxiliary Soup Sale!!  </w:t>
      </w:r>
    </w:p>
    <w:p w:rsidR="00B60637" w:rsidRDefault="005D6910">
      <w:pPr>
        <w:pStyle w:val="ListParagraph"/>
        <w:ind w:left="1080"/>
        <w:rPr>
          <w:rFonts w:ascii="Calibri" w:hAnsi="Calibri" w:cs="Calibri"/>
          <w:i w:val="0"/>
          <w:iCs/>
        </w:rPr>
      </w:pPr>
      <w:r>
        <w:rPr>
          <w:rFonts w:ascii="Calibri" w:hAnsi="Calibri" w:cs="Calibri"/>
          <w:i w:val="0"/>
          <w:iCs/>
        </w:rPr>
        <w:t>Willie</w:t>
      </w:r>
      <w:r>
        <w:rPr>
          <w:rFonts w:ascii="Calibri" w:hAnsi="Calibri" w:cs="Calibri"/>
          <w:i w:val="0"/>
          <w:iCs/>
        </w:rPr>
        <w:t xml:space="preserve"> Trowbridge of EMS has extended interest in helping the community to update the smoke detectors (battery operated only) – you can scan a QR code that will bring up a form that you complete and submit, and once the fire company receives, they will set up a </w:t>
      </w:r>
      <w:r>
        <w:rPr>
          <w:rFonts w:ascii="Calibri" w:hAnsi="Calibri" w:cs="Calibri"/>
          <w:i w:val="0"/>
          <w:iCs/>
        </w:rPr>
        <w:t>visit to your house and install it.  The fire company does not do hardwire smoke detectors.  There was a question about having the fire company out to check how well a residence is protected – this is possible as well.  Don’t forget to sign up for SMART911</w:t>
      </w:r>
      <w:r>
        <w:rPr>
          <w:rFonts w:ascii="Calibri" w:hAnsi="Calibri" w:cs="Calibri"/>
          <w:i w:val="0"/>
          <w:iCs/>
        </w:rPr>
        <w:t>.</w:t>
      </w:r>
    </w:p>
    <w:p w:rsidR="00B60637" w:rsidRDefault="005D6910">
      <w:pPr>
        <w:pStyle w:val="ListParagraph"/>
        <w:ind w:left="1080"/>
        <w:rPr>
          <w:rFonts w:ascii="Calibri" w:hAnsi="Calibri" w:cs="Calibri"/>
          <w:i w:val="0"/>
          <w:iCs/>
        </w:rPr>
      </w:pPr>
      <w:r>
        <w:rPr>
          <w:rFonts w:ascii="Calibri" w:hAnsi="Calibri" w:cs="Calibri"/>
          <w:i w:val="0"/>
          <w:iCs/>
        </w:rPr>
        <w:t>The fire company is hoping to get a grant for new equipment, this would be a pass through from Dave Wilson’s office.</w:t>
      </w:r>
    </w:p>
    <w:bookmarkEnd w:id="2"/>
    <w:p w:rsidR="00B60637" w:rsidRDefault="00B60637">
      <w:pPr>
        <w:ind w:left="0" w:firstLine="0"/>
        <w:rPr>
          <w:rFonts w:ascii="Times New Roman" w:hAnsi="Times New Roman" w:cs="Times New Roman"/>
          <w:i w:val="0"/>
          <w:iCs/>
        </w:rPr>
      </w:pPr>
    </w:p>
    <w:p w:rsidR="00B60637" w:rsidRDefault="005D6910">
      <w:pPr>
        <w:pStyle w:val="ListParagraph"/>
        <w:numPr>
          <w:ilvl w:val="0"/>
          <w:numId w:val="2"/>
        </w:numPr>
      </w:pPr>
      <w:r>
        <w:rPr>
          <w:rFonts w:ascii="Calibri" w:hAnsi="Calibri" w:cs="Calibri"/>
          <w:b/>
          <w:bCs/>
          <w:i w:val="0"/>
          <w:iCs/>
        </w:rPr>
        <w:t>Treasurer’s Report</w:t>
      </w:r>
      <w:r>
        <w:rPr>
          <w:rFonts w:ascii="Calibri" w:hAnsi="Calibri" w:cs="Calibri"/>
          <w:i w:val="0"/>
          <w:iCs/>
        </w:rPr>
        <w:t xml:space="preserve"> – Jamie Draper reported on the General Ledger, Grants, Profit &amp; Loss Actual and Restricted reports (available upon re</w:t>
      </w:r>
      <w:r>
        <w:rPr>
          <w:rFonts w:ascii="Calibri" w:hAnsi="Calibri" w:cs="Calibri"/>
          <w:i w:val="0"/>
          <w:iCs/>
        </w:rPr>
        <w:t>quest).</w:t>
      </w:r>
    </w:p>
    <w:p w:rsidR="00B60637" w:rsidRDefault="005D6910">
      <w:pPr>
        <w:pStyle w:val="ListParagraph"/>
        <w:ind w:left="1080" w:firstLine="0"/>
      </w:pPr>
      <w:r>
        <w:rPr>
          <w:rFonts w:ascii="Calibri" w:hAnsi="Calibri" w:cs="Calibri"/>
          <w:i w:val="0"/>
          <w:iCs/>
        </w:rPr>
        <w:t xml:space="preserve">A </w:t>
      </w:r>
      <w:r>
        <w:rPr>
          <w:rFonts w:ascii="Calibri" w:hAnsi="Calibri" w:cs="Calibri"/>
          <w:b/>
          <w:bCs/>
          <w:i w:val="0"/>
          <w:iCs/>
        </w:rPr>
        <w:t xml:space="preserve">Motion </w:t>
      </w:r>
      <w:r>
        <w:rPr>
          <w:rFonts w:ascii="Calibri" w:hAnsi="Calibri" w:cs="Calibri"/>
          <w:i w:val="0"/>
          <w:iCs/>
        </w:rPr>
        <w:t>was made to approve the Treasurer’s Reports pending audit or review by Joanne Plescia and seconded by Ben Monastero.</w:t>
      </w:r>
    </w:p>
    <w:p w:rsidR="00B60637" w:rsidRDefault="005D6910">
      <w:pPr>
        <w:pStyle w:val="ListParagraph"/>
        <w:ind w:left="1080" w:firstLine="0"/>
        <w:rPr>
          <w:rFonts w:ascii="Calibri" w:hAnsi="Calibri" w:cs="Calibri"/>
          <w:b/>
          <w:bCs/>
          <w:i w:val="0"/>
          <w:iCs/>
        </w:rPr>
      </w:pPr>
      <w:r>
        <w:rPr>
          <w:rFonts w:ascii="Calibri" w:hAnsi="Calibri" w:cs="Calibri"/>
          <w:b/>
          <w:bCs/>
          <w:i w:val="0"/>
          <w:iCs/>
        </w:rPr>
        <w:t>The Motion passed unanimously, 5-0.</w:t>
      </w:r>
    </w:p>
    <w:p w:rsidR="00B60637" w:rsidRDefault="00B60637">
      <w:pPr>
        <w:ind w:left="0" w:firstLine="0"/>
        <w:rPr>
          <w:rFonts w:ascii="Calibri" w:hAnsi="Calibri" w:cs="Calibri"/>
          <w:i w:val="0"/>
          <w:iCs/>
        </w:rPr>
      </w:pPr>
    </w:p>
    <w:p w:rsidR="00B60637" w:rsidRDefault="005D6910">
      <w:pPr>
        <w:pStyle w:val="ListParagraph"/>
        <w:numPr>
          <w:ilvl w:val="0"/>
          <w:numId w:val="2"/>
        </w:numPr>
        <w:spacing w:after="0"/>
        <w:ind w:left="1080"/>
      </w:pPr>
      <w:r>
        <w:rPr>
          <w:rFonts w:ascii="Calibri" w:hAnsi="Calibri" w:cs="Calibri"/>
          <w:b/>
          <w:bCs/>
          <w:i w:val="0"/>
          <w:iCs/>
        </w:rPr>
        <w:t>Tax Collector’s Report</w:t>
      </w:r>
      <w:r>
        <w:rPr>
          <w:rFonts w:ascii="Calibri" w:hAnsi="Calibri" w:cs="Calibri"/>
          <w:i w:val="0"/>
          <w:iCs/>
        </w:rPr>
        <w:t xml:space="preserve"> – Jamie advised that most tax bills have been paid, bills will</w:t>
      </w:r>
      <w:r>
        <w:rPr>
          <w:rFonts w:ascii="Calibri" w:hAnsi="Calibri" w:cs="Calibri"/>
          <w:i w:val="0"/>
          <w:iCs/>
        </w:rPr>
        <w:t xml:space="preserve"> be sent again in November and then we will start collection calls in January.</w:t>
      </w:r>
    </w:p>
    <w:p w:rsidR="00B60637" w:rsidRDefault="00B60637">
      <w:pPr>
        <w:pStyle w:val="ListParagraph"/>
        <w:spacing w:after="0"/>
        <w:ind w:left="1080" w:firstLine="0"/>
        <w:rPr>
          <w:rFonts w:ascii="Calibri" w:hAnsi="Calibri" w:cs="Calibri"/>
          <w:i w:val="0"/>
          <w:iCs/>
        </w:rPr>
      </w:pPr>
    </w:p>
    <w:p w:rsidR="00B60637" w:rsidRDefault="005D6910">
      <w:pPr>
        <w:pStyle w:val="ListParagraph"/>
        <w:numPr>
          <w:ilvl w:val="0"/>
          <w:numId w:val="2"/>
        </w:numPr>
        <w:spacing w:after="0"/>
        <w:ind w:left="1080"/>
      </w:pPr>
      <w:r>
        <w:rPr>
          <w:rFonts w:ascii="Calibri" w:hAnsi="Calibri" w:cs="Calibri"/>
          <w:b/>
          <w:bCs/>
          <w:i w:val="0"/>
          <w:iCs/>
        </w:rPr>
        <w:t>Building Inspector’s Report</w:t>
      </w:r>
      <w:r>
        <w:rPr>
          <w:rFonts w:ascii="Calibri" w:hAnsi="Calibri" w:cs="Calibri"/>
          <w:i w:val="0"/>
          <w:iCs/>
        </w:rPr>
        <w:t xml:space="preserve"> – Ben Monastero read Bob Clendaniel’s monthly report (copy attached).  For any work at your house, please contact Bob Clendaniel.  Permits are not u</w:t>
      </w:r>
      <w:r>
        <w:rPr>
          <w:rFonts w:ascii="Calibri" w:hAnsi="Calibri" w:cs="Calibri"/>
          <w:i w:val="0"/>
          <w:iCs/>
        </w:rPr>
        <w:t xml:space="preserve">nreasonably expensive and while most work won’t require a permit, it’s best to have a record should our town ever have an emergency and need assistance from DEMA (Delaware Emergency Management Agency). </w:t>
      </w:r>
    </w:p>
    <w:p w:rsidR="00B60637" w:rsidRDefault="00B60637">
      <w:pPr>
        <w:tabs>
          <w:tab w:val="left" w:pos="909"/>
          <w:tab w:val="left" w:pos="911"/>
        </w:tabs>
        <w:spacing w:after="0" w:line="249" w:lineRule="auto"/>
        <w:ind w:left="0" w:firstLine="0"/>
        <w:rPr>
          <w:rFonts w:ascii="Calibri" w:hAnsi="Calibri" w:cs="Calibri"/>
          <w:i w:val="0"/>
          <w:iCs/>
          <w:szCs w:val="24"/>
        </w:rPr>
      </w:pPr>
    </w:p>
    <w:p w:rsidR="00B60637" w:rsidRDefault="005D6910">
      <w:pPr>
        <w:pStyle w:val="ListParagraph"/>
        <w:numPr>
          <w:ilvl w:val="0"/>
          <w:numId w:val="1"/>
        </w:numPr>
        <w:tabs>
          <w:tab w:val="left" w:pos="909"/>
          <w:tab w:val="left" w:pos="911"/>
        </w:tabs>
        <w:spacing w:after="0" w:line="249" w:lineRule="auto"/>
        <w:rPr>
          <w:rFonts w:ascii="Calibri" w:hAnsi="Calibri" w:cs="Calibri"/>
          <w:b/>
          <w:bCs/>
          <w:i w:val="0"/>
          <w:iCs/>
          <w:szCs w:val="24"/>
        </w:rPr>
      </w:pPr>
      <w:r>
        <w:rPr>
          <w:rFonts w:ascii="Calibri" w:hAnsi="Calibri" w:cs="Calibri"/>
          <w:b/>
          <w:bCs/>
          <w:i w:val="0"/>
          <w:iCs/>
          <w:szCs w:val="24"/>
        </w:rPr>
        <w:t>Mayor &amp;</w:t>
      </w:r>
      <w:r>
        <w:rPr>
          <w:rFonts w:ascii="Calibri" w:hAnsi="Calibri" w:cs="Calibri"/>
          <w:b/>
          <w:bCs/>
          <w:i w:val="0"/>
          <w:iCs/>
          <w:szCs w:val="24"/>
        </w:rPr>
        <w:t xml:space="preserve"> Town Council Updates:</w:t>
      </w:r>
    </w:p>
    <w:p w:rsidR="00B60637" w:rsidRDefault="005D6910">
      <w:pPr>
        <w:pStyle w:val="ListParagraph"/>
        <w:tabs>
          <w:tab w:val="left" w:pos="909"/>
          <w:tab w:val="left" w:pos="911"/>
        </w:tabs>
        <w:spacing w:after="0" w:line="249" w:lineRule="auto"/>
        <w:ind w:firstLine="0"/>
        <w:rPr>
          <w:rFonts w:ascii="Calibri" w:hAnsi="Calibri" w:cs="Calibri"/>
          <w:b/>
          <w:bCs/>
          <w:i w:val="0"/>
          <w:iCs/>
          <w:szCs w:val="24"/>
        </w:rPr>
      </w:pPr>
      <w:r>
        <w:rPr>
          <w:rFonts w:ascii="Calibri" w:hAnsi="Calibri" w:cs="Calibri"/>
          <w:b/>
          <w:bCs/>
          <w:i w:val="0"/>
          <w:iCs/>
          <w:szCs w:val="24"/>
        </w:rPr>
        <w:tab/>
      </w:r>
      <w:r>
        <w:rPr>
          <w:rFonts w:ascii="Calibri" w:hAnsi="Calibri" w:cs="Calibri"/>
          <w:b/>
          <w:bCs/>
          <w:i w:val="0"/>
          <w:iCs/>
          <w:szCs w:val="24"/>
        </w:rPr>
        <w:tab/>
      </w:r>
    </w:p>
    <w:p w:rsidR="00B60637" w:rsidRDefault="005D6910">
      <w:pPr>
        <w:pStyle w:val="ListParagraph"/>
        <w:numPr>
          <w:ilvl w:val="0"/>
          <w:numId w:val="3"/>
        </w:numPr>
        <w:tabs>
          <w:tab w:val="left" w:pos="-915"/>
          <w:tab w:val="left" w:pos="-913"/>
        </w:tabs>
        <w:spacing w:after="0" w:line="249" w:lineRule="auto"/>
        <w:rPr>
          <w:rFonts w:ascii="Calibri" w:hAnsi="Calibri" w:cs="Calibri"/>
          <w:i w:val="0"/>
          <w:iCs/>
          <w:szCs w:val="24"/>
        </w:rPr>
      </w:pPr>
      <w:r>
        <w:rPr>
          <w:rFonts w:ascii="Calibri" w:hAnsi="Calibri" w:cs="Calibri"/>
          <w:i w:val="0"/>
          <w:iCs/>
          <w:szCs w:val="24"/>
        </w:rPr>
        <w:t>Request to Review Zoning Change Options – Davis Bowen &amp;</w:t>
      </w:r>
      <w:r>
        <w:rPr>
          <w:rFonts w:ascii="Calibri" w:hAnsi="Calibri" w:cs="Calibri"/>
          <w:i w:val="0"/>
          <w:iCs/>
          <w:szCs w:val="24"/>
        </w:rPr>
        <w:t xml:space="preserve"> Friedel 230-1.00-5.02 owner DCAM LLC – written request to rezone from conservation/Ag to R-1 approximately 53 acres, to allow 3-4 family homes.  Council advised zoning change would go to the Planning &amp; Zoning Committee, they talk with legal after the appl</w:t>
      </w:r>
      <w:r>
        <w:rPr>
          <w:rFonts w:ascii="Calibri" w:hAnsi="Calibri" w:cs="Calibri"/>
          <w:i w:val="0"/>
          <w:iCs/>
          <w:szCs w:val="24"/>
        </w:rPr>
        <w:t xml:space="preserve">ication fee is paid to cover expenses; then P&amp;Z advises council on their suggestion.  Council has final say with a vote.  A suggestion was made to parcel the property as the Council will not likely approve a change of zoning for the entire parcel. </w:t>
      </w:r>
      <w:r>
        <w:rPr>
          <w:rFonts w:ascii="Calibri" w:hAnsi="Calibri" w:cs="Calibri"/>
          <w:i w:val="0"/>
          <w:iCs/>
          <w:szCs w:val="24"/>
        </w:rPr>
        <w:lastRenderedPageBreak/>
        <w:t>Party wa</w:t>
      </w:r>
      <w:r>
        <w:rPr>
          <w:rFonts w:ascii="Calibri" w:hAnsi="Calibri" w:cs="Calibri"/>
          <w:i w:val="0"/>
          <w:iCs/>
          <w:szCs w:val="24"/>
        </w:rPr>
        <w:t>s told to submit a formal request showing the parcel and where development would be for review by Planning &amp; Zoning.</w:t>
      </w:r>
    </w:p>
    <w:p w:rsidR="00B60637" w:rsidRDefault="005D6910">
      <w:pPr>
        <w:pStyle w:val="ListParagraph"/>
        <w:numPr>
          <w:ilvl w:val="0"/>
          <w:numId w:val="1"/>
        </w:numPr>
        <w:spacing w:after="0"/>
        <w:rPr>
          <w:rFonts w:ascii="Calibri" w:hAnsi="Calibri" w:cs="Calibri"/>
          <w:b/>
          <w:bCs/>
          <w:i w:val="0"/>
          <w:iCs/>
          <w:szCs w:val="24"/>
        </w:rPr>
      </w:pPr>
      <w:r>
        <w:rPr>
          <w:rFonts w:ascii="Calibri" w:hAnsi="Calibri" w:cs="Calibri"/>
          <w:b/>
          <w:bCs/>
          <w:i w:val="0"/>
          <w:iCs/>
          <w:szCs w:val="24"/>
        </w:rPr>
        <w:t>New Business:</w:t>
      </w:r>
    </w:p>
    <w:p w:rsidR="00B60637" w:rsidRDefault="005D6910">
      <w:pPr>
        <w:pStyle w:val="ListParagraph"/>
        <w:numPr>
          <w:ilvl w:val="0"/>
          <w:numId w:val="2"/>
        </w:numPr>
        <w:spacing w:after="0"/>
      </w:pPr>
      <w:r>
        <w:rPr>
          <w:rFonts w:ascii="Calibri" w:hAnsi="Calibri" w:cs="Calibri"/>
          <w:b/>
          <w:bCs/>
          <w:i w:val="0"/>
          <w:iCs/>
          <w:szCs w:val="24"/>
        </w:rPr>
        <w:t xml:space="preserve">Pavillion Roof – </w:t>
      </w:r>
      <w:r>
        <w:rPr>
          <w:rFonts w:ascii="Calibri" w:hAnsi="Calibri" w:cs="Calibri"/>
          <w:i w:val="0"/>
          <w:iCs/>
          <w:szCs w:val="24"/>
        </w:rPr>
        <w:t xml:space="preserve">the Mayor advised that the roof is only about six years old, however, there have been leaks and some boards </w:t>
      </w:r>
      <w:r>
        <w:rPr>
          <w:rFonts w:ascii="Calibri" w:hAnsi="Calibri" w:cs="Calibri"/>
          <w:i w:val="0"/>
          <w:iCs/>
          <w:szCs w:val="24"/>
        </w:rPr>
        <w:t>are rotting.  He has tried to reach the original installer to no avail and has contacted two companies to assess the problem and estimate the repair.  Both companies suggested the damage was from the nail technique used to put the shingles on, and repair w</w:t>
      </w:r>
      <w:r>
        <w:rPr>
          <w:rFonts w:ascii="Calibri" w:hAnsi="Calibri" w:cs="Calibri"/>
          <w:i w:val="0"/>
          <w:iCs/>
          <w:szCs w:val="24"/>
        </w:rPr>
        <w:t xml:space="preserve">ould cost more than replacement.  One gave an estimate of about $7000 including a new underlayment to protect the structure.  Someone asked about a metal roof, and both companies advised against it because of proximity to the water as well as lack of heat </w:t>
      </w:r>
      <w:r>
        <w:rPr>
          <w:rFonts w:ascii="Calibri" w:hAnsi="Calibri" w:cs="Calibri"/>
          <w:i w:val="0"/>
          <w:iCs/>
          <w:szCs w:val="24"/>
        </w:rPr>
        <w:t xml:space="preserve">under the roof causing further damage.  Council had three bids and opted to go with the low bid understanding there may be additional charges should they find other issues that need repair – </w:t>
      </w:r>
    </w:p>
    <w:p w:rsidR="00B60637" w:rsidRDefault="005D6910">
      <w:pPr>
        <w:pStyle w:val="ListParagraph"/>
        <w:ind w:left="1080" w:firstLine="0"/>
      </w:pPr>
      <w:r>
        <w:rPr>
          <w:rFonts w:ascii="Calibri" w:hAnsi="Calibri" w:cs="Calibri"/>
          <w:i w:val="0"/>
          <w:iCs/>
        </w:rPr>
        <w:t xml:space="preserve">A </w:t>
      </w:r>
      <w:r>
        <w:rPr>
          <w:rFonts w:ascii="Calibri" w:hAnsi="Calibri" w:cs="Calibri"/>
          <w:b/>
          <w:bCs/>
          <w:i w:val="0"/>
          <w:iCs/>
        </w:rPr>
        <w:t xml:space="preserve">Motion </w:t>
      </w:r>
      <w:r>
        <w:rPr>
          <w:rFonts w:ascii="Calibri" w:hAnsi="Calibri" w:cs="Calibri"/>
          <w:i w:val="0"/>
          <w:iCs/>
        </w:rPr>
        <w:t>was made to approve the low-bid quote (Bayside Roofing)</w:t>
      </w:r>
      <w:r>
        <w:rPr>
          <w:rFonts w:ascii="Calibri" w:hAnsi="Calibri" w:cs="Calibri"/>
          <w:i w:val="0"/>
          <w:iCs/>
        </w:rPr>
        <w:t xml:space="preserve"> allowing for extraneous expenses for a few thousand over bid, by Jamie Draper and seconded by Joanne Plescia.</w:t>
      </w:r>
    </w:p>
    <w:p w:rsidR="00B60637" w:rsidRDefault="005D6910">
      <w:pPr>
        <w:pStyle w:val="ListParagraph"/>
        <w:ind w:left="1080" w:firstLine="0"/>
        <w:rPr>
          <w:rFonts w:ascii="Calibri" w:hAnsi="Calibri" w:cs="Calibri"/>
          <w:b/>
          <w:bCs/>
          <w:i w:val="0"/>
          <w:iCs/>
        </w:rPr>
      </w:pPr>
      <w:r>
        <w:rPr>
          <w:rFonts w:ascii="Calibri" w:hAnsi="Calibri" w:cs="Calibri"/>
          <w:b/>
          <w:bCs/>
          <w:i w:val="0"/>
          <w:iCs/>
        </w:rPr>
        <w:t>The Motion passed unanimously, 5-0.</w:t>
      </w:r>
    </w:p>
    <w:p w:rsidR="00B60637" w:rsidRDefault="005D6910">
      <w:pPr>
        <w:pStyle w:val="ListParagraph"/>
        <w:numPr>
          <w:ilvl w:val="0"/>
          <w:numId w:val="2"/>
        </w:numPr>
        <w:spacing w:after="0"/>
      </w:pPr>
      <w:r>
        <w:rPr>
          <w:rFonts w:ascii="Calibri" w:hAnsi="Calibri" w:cs="Calibri"/>
          <w:b/>
          <w:bCs/>
          <w:i w:val="0"/>
          <w:iCs/>
          <w:szCs w:val="24"/>
        </w:rPr>
        <w:t xml:space="preserve">Cameras – </w:t>
      </w:r>
      <w:r>
        <w:rPr>
          <w:rFonts w:ascii="Calibri" w:hAnsi="Calibri" w:cs="Calibri"/>
          <w:i w:val="0"/>
          <w:iCs/>
          <w:szCs w:val="24"/>
        </w:rPr>
        <w:t>the Mayor has been in talks with the fire company about sharing expenses and access to the cameras.</w:t>
      </w:r>
      <w:r>
        <w:rPr>
          <w:rFonts w:ascii="Calibri" w:hAnsi="Calibri" w:cs="Calibri"/>
          <w:i w:val="0"/>
          <w:iCs/>
          <w:szCs w:val="24"/>
        </w:rPr>
        <w:t xml:space="preserve">  This changes our ask so we will re-bid to the camera suppliers based on our new plan; 2 license reading cameras on Slaughter Beach Road, 2 license reading cameras on Cedar Beach Road and 2 license reading cameras on Bay Ave; each camera location will inc</w:t>
      </w:r>
      <w:r>
        <w:rPr>
          <w:rFonts w:ascii="Calibri" w:hAnsi="Calibri" w:cs="Calibri"/>
          <w:i w:val="0"/>
          <w:iCs/>
          <w:szCs w:val="24"/>
        </w:rPr>
        <w:t>lude an eye camera and all cameras would be point-to-point once we get approval from the fire company to use their tower for the location.  Further, the Town will include a camera on the fire company boat at the launch.  Using point to point will lower our</w:t>
      </w:r>
      <w:r>
        <w:rPr>
          <w:rFonts w:ascii="Calibri" w:hAnsi="Calibri" w:cs="Calibri"/>
          <w:i w:val="0"/>
          <w:iCs/>
          <w:szCs w:val="24"/>
        </w:rPr>
        <w:t xml:space="preserve"> Comcast bills to approximately $60 per location; half of what we had been paying.</w:t>
      </w:r>
    </w:p>
    <w:p w:rsidR="00B60637" w:rsidRDefault="005D6910">
      <w:pPr>
        <w:pStyle w:val="ListParagraph"/>
        <w:numPr>
          <w:ilvl w:val="0"/>
          <w:numId w:val="2"/>
        </w:numPr>
        <w:spacing w:after="0"/>
        <w:rPr>
          <w:rFonts w:ascii="Calibri" w:hAnsi="Calibri" w:cs="Calibri"/>
          <w:b/>
          <w:bCs/>
          <w:i w:val="0"/>
          <w:iCs/>
          <w:szCs w:val="24"/>
        </w:rPr>
      </w:pPr>
      <w:r>
        <w:rPr>
          <w:rFonts w:ascii="Calibri" w:hAnsi="Calibri" w:cs="Calibri"/>
          <w:b/>
          <w:bCs/>
          <w:i w:val="0"/>
          <w:iCs/>
          <w:szCs w:val="24"/>
        </w:rPr>
        <w:t xml:space="preserve">Access Roads - </w:t>
      </w:r>
    </w:p>
    <w:p w:rsidR="00B60637" w:rsidRDefault="005D6910">
      <w:pPr>
        <w:spacing w:after="0"/>
      </w:pPr>
      <w:r>
        <w:rPr>
          <w:rFonts w:ascii="Calibri" w:hAnsi="Calibri" w:cs="Calibri"/>
          <w:i w:val="0"/>
          <w:iCs/>
          <w:szCs w:val="24"/>
        </w:rPr>
        <w:t xml:space="preserve">Bob Wood advised there are trees overgrowing on Blue Heron, and we were quoted about $1000 to trim back the overgrowth.  Jamie Draper brought up the lack of </w:t>
      </w:r>
      <w:r>
        <w:rPr>
          <w:rFonts w:ascii="Calibri" w:hAnsi="Calibri" w:cs="Calibri"/>
          <w:i w:val="0"/>
          <w:iCs/>
          <w:szCs w:val="24"/>
        </w:rPr>
        <w:t>ease in locating access roads as grass grows over the gravel; Harry advised the Council has look at impervious roads but the costs of that and paving are incredibly high.</w:t>
      </w:r>
      <w:r>
        <w:rPr>
          <w:rFonts w:ascii="Calibri" w:hAnsi="Calibri" w:cs="Calibri"/>
          <w:b/>
          <w:bCs/>
          <w:i w:val="0"/>
          <w:iCs/>
          <w:szCs w:val="24"/>
        </w:rPr>
        <w:t xml:space="preserve">  </w:t>
      </w:r>
      <w:r>
        <w:rPr>
          <w:rFonts w:ascii="Calibri" w:hAnsi="Calibri" w:cs="Calibri"/>
          <w:i w:val="0"/>
          <w:iCs/>
          <w:szCs w:val="24"/>
        </w:rPr>
        <w:t>Harry suggested we add four markers on every road so there is no misunderstanding as</w:t>
      </w:r>
      <w:r>
        <w:rPr>
          <w:rFonts w:ascii="Calibri" w:hAnsi="Calibri" w:cs="Calibri"/>
          <w:i w:val="0"/>
          <w:iCs/>
          <w:szCs w:val="24"/>
        </w:rPr>
        <w:t xml:space="preserve"> to ownership, we leave the grass and trim the trees back.  Council agreed to have the trees trimmed and Harry and Bob will start working on delineating each street.</w:t>
      </w:r>
    </w:p>
    <w:p w:rsidR="00B60637" w:rsidRDefault="005D6910">
      <w:pPr>
        <w:pStyle w:val="ListParagraph"/>
        <w:numPr>
          <w:ilvl w:val="0"/>
          <w:numId w:val="2"/>
        </w:numPr>
        <w:spacing w:after="0"/>
      </w:pPr>
      <w:r>
        <w:rPr>
          <w:rFonts w:ascii="Calibri" w:hAnsi="Calibri" w:cs="Calibri"/>
          <w:b/>
          <w:bCs/>
          <w:i w:val="0"/>
          <w:iCs/>
          <w:szCs w:val="24"/>
        </w:rPr>
        <w:t xml:space="preserve">Phragmites – </w:t>
      </w:r>
      <w:r>
        <w:rPr>
          <w:rFonts w:ascii="Calibri" w:hAnsi="Calibri" w:cs="Calibri"/>
          <w:i w:val="0"/>
          <w:iCs/>
          <w:szCs w:val="24"/>
        </w:rPr>
        <w:t>Spray was completed, with a few complaints from residents that a thorough job</w:t>
      </w:r>
      <w:r>
        <w:rPr>
          <w:rFonts w:ascii="Calibri" w:hAnsi="Calibri" w:cs="Calibri"/>
          <w:i w:val="0"/>
          <w:iCs/>
          <w:szCs w:val="24"/>
        </w:rPr>
        <w:t xml:space="preserve"> was not done by our supplier.</w:t>
      </w:r>
    </w:p>
    <w:p w:rsidR="00B60637" w:rsidRDefault="005D6910">
      <w:pPr>
        <w:pStyle w:val="ListParagraph"/>
        <w:numPr>
          <w:ilvl w:val="0"/>
          <w:numId w:val="2"/>
        </w:numPr>
        <w:spacing w:after="0"/>
      </w:pPr>
      <w:r>
        <w:rPr>
          <w:rFonts w:ascii="Calibri" w:hAnsi="Calibri" w:cs="Calibri"/>
          <w:b/>
          <w:bCs/>
          <w:i w:val="0"/>
          <w:iCs/>
          <w:szCs w:val="24"/>
        </w:rPr>
        <w:t xml:space="preserve">Delaware National Estuarine Research Reserve Letter of Support – </w:t>
      </w:r>
      <w:r>
        <w:rPr>
          <w:rFonts w:ascii="Calibri" w:hAnsi="Calibri" w:cs="Calibri"/>
          <w:i w:val="0"/>
          <w:iCs/>
          <w:szCs w:val="24"/>
        </w:rPr>
        <w:t>Harry was asked for a letter of support and he wanted to be sure all of Council agrees to same before sending. All agreed.</w:t>
      </w:r>
    </w:p>
    <w:p w:rsidR="00B60637" w:rsidRDefault="005D6910">
      <w:pPr>
        <w:pStyle w:val="ListParagraph"/>
        <w:numPr>
          <w:ilvl w:val="0"/>
          <w:numId w:val="2"/>
        </w:numPr>
        <w:spacing w:after="0"/>
      </w:pPr>
      <w:r>
        <w:rPr>
          <w:rFonts w:ascii="Calibri" w:hAnsi="Calibri" w:cs="Calibri"/>
          <w:b/>
          <w:bCs/>
          <w:i w:val="0"/>
          <w:iCs/>
          <w:szCs w:val="24"/>
        </w:rPr>
        <w:t>Delaware Forest Service Wildfire Redu</w:t>
      </w:r>
      <w:r>
        <w:rPr>
          <w:rFonts w:ascii="Calibri" w:hAnsi="Calibri" w:cs="Calibri"/>
          <w:b/>
          <w:bCs/>
          <w:i w:val="0"/>
          <w:iCs/>
          <w:szCs w:val="24"/>
        </w:rPr>
        <w:t xml:space="preserve">ction Program – </w:t>
      </w:r>
      <w:r>
        <w:rPr>
          <w:rFonts w:ascii="Calibri" w:hAnsi="Calibri" w:cs="Calibri"/>
          <w:i w:val="0"/>
          <w:iCs/>
          <w:szCs w:val="24"/>
        </w:rPr>
        <w:t>Moved to next month.</w:t>
      </w:r>
    </w:p>
    <w:p w:rsidR="00B60637" w:rsidRDefault="005D6910">
      <w:pPr>
        <w:pStyle w:val="ListParagraph"/>
        <w:numPr>
          <w:ilvl w:val="0"/>
          <w:numId w:val="1"/>
        </w:numPr>
        <w:spacing w:after="0"/>
        <w:rPr>
          <w:rFonts w:ascii="Calibri" w:hAnsi="Calibri" w:cs="Calibri"/>
          <w:b/>
          <w:bCs/>
          <w:i w:val="0"/>
          <w:iCs/>
          <w:szCs w:val="24"/>
        </w:rPr>
      </w:pPr>
      <w:r>
        <w:rPr>
          <w:rFonts w:ascii="Calibri" w:hAnsi="Calibri" w:cs="Calibri"/>
          <w:b/>
          <w:bCs/>
          <w:i w:val="0"/>
          <w:iCs/>
          <w:szCs w:val="24"/>
        </w:rPr>
        <w:t>Old Business:</w:t>
      </w:r>
    </w:p>
    <w:p w:rsidR="00B60637" w:rsidRDefault="005D6910">
      <w:pPr>
        <w:pStyle w:val="ListParagraph"/>
        <w:numPr>
          <w:ilvl w:val="0"/>
          <w:numId w:val="2"/>
        </w:numPr>
        <w:spacing w:after="0"/>
        <w:ind w:left="1080"/>
        <w:rPr>
          <w:rFonts w:ascii="Calibri" w:hAnsi="Calibri" w:cs="Calibri"/>
          <w:b/>
          <w:bCs/>
          <w:i w:val="0"/>
          <w:iCs/>
          <w:szCs w:val="24"/>
        </w:rPr>
      </w:pPr>
      <w:r>
        <w:rPr>
          <w:rFonts w:ascii="Calibri" w:hAnsi="Calibri" w:cs="Calibri"/>
          <w:b/>
          <w:bCs/>
          <w:i w:val="0"/>
          <w:iCs/>
          <w:szCs w:val="24"/>
        </w:rPr>
        <w:lastRenderedPageBreak/>
        <w:t>Grants:</w:t>
      </w:r>
    </w:p>
    <w:p w:rsidR="00B60637" w:rsidRDefault="005D6910">
      <w:pPr>
        <w:pStyle w:val="ListParagraph"/>
        <w:numPr>
          <w:ilvl w:val="0"/>
          <w:numId w:val="4"/>
        </w:numPr>
        <w:tabs>
          <w:tab w:val="left" w:pos="-1253"/>
          <w:tab w:val="left" w:pos="-1251"/>
        </w:tabs>
        <w:spacing w:after="0" w:line="249" w:lineRule="auto"/>
      </w:pPr>
      <w:bookmarkStart w:id="4" w:name="_Hlk200537662"/>
      <w:r>
        <w:rPr>
          <w:rFonts w:ascii="Calibri" w:hAnsi="Calibri" w:cs="Calibri"/>
          <w:b/>
          <w:bCs/>
          <w:i w:val="0"/>
          <w:iCs/>
          <w:szCs w:val="24"/>
        </w:rPr>
        <w:t xml:space="preserve">SLCGP (State and Local Cybersecurity Grant Program) </w:t>
      </w:r>
      <w:r>
        <w:rPr>
          <w:rFonts w:ascii="Calibri" w:hAnsi="Calibri" w:cs="Calibri"/>
          <w:i w:val="0"/>
          <w:iCs/>
          <w:szCs w:val="24"/>
        </w:rPr>
        <w:t xml:space="preserve">– Jamie Draper advised we received the final report and will make changes to our firewall as a result. </w:t>
      </w:r>
    </w:p>
    <w:p w:rsidR="00B60637" w:rsidRDefault="005D6910">
      <w:pPr>
        <w:pStyle w:val="ListParagraph"/>
        <w:numPr>
          <w:ilvl w:val="0"/>
          <w:numId w:val="4"/>
        </w:numPr>
        <w:tabs>
          <w:tab w:val="left" w:pos="-1253"/>
          <w:tab w:val="left" w:pos="-1251"/>
        </w:tabs>
        <w:spacing w:after="0" w:line="249" w:lineRule="auto"/>
      </w:pPr>
      <w:r>
        <w:rPr>
          <w:rFonts w:ascii="Calibri" w:hAnsi="Calibri" w:cs="Calibri"/>
          <w:b/>
          <w:bCs/>
          <w:i w:val="0"/>
          <w:iCs/>
          <w:szCs w:val="24"/>
        </w:rPr>
        <w:t xml:space="preserve">Delaware Nature Society </w:t>
      </w:r>
      <w:r>
        <w:rPr>
          <w:rFonts w:ascii="Calibri" w:hAnsi="Calibri" w:cs="Calibri"/>
          <w:i w:val="0"/>
          <w:iCs/>
          <w:szCs w:val="24"/>
        </w:rPr>
        <w:t xml:space="preserve">– Bob Wood </w:t>
      </w:r>
      <w:r>
        <w:rPr>
          <w:rFonts w:ascii="Calibri" w:hAnsi="Calibri" w:cs="Calibri"/>
          <w:i w:val="0"/>
          <w:iCs/>
          <w:szCs w:val="24"/>
        </w:rPr>
        <w:t>advised that we have been granted $5,000 as part of a grant that the Nature Society has been awarded – after meeting with the CRDS team, it’s been decided we will work with the students on a detailed plan for Marvel Drive, the 2</w:t>
      </w:r>
      <w:r>
        <w:rPr>
          <w:rFonts w:ascii="Calibri" w:hAnsi="Calibri" w:cs="Calibri"/>
          <w:i w:val="0"/>
          <w:iCs/>
          <w:szCs w:val="24"/>
          <w:vertAlign w:val="superscript"/>
        </w:rPr>
        <w:t>nd</w:t>
      </w:r>
      <w:r>
        <w:rPr>
          <w:rFonts w:ascii="Calibri" w:hAnsi="Calibri" w:cs="Calibri"/>
          <w:i w:val="0"/>
          <w:iCs/>
          <w:szCs w:val="24"/>
        </w:rPr>
        <w:t xml:space="preserve"> busiest access in Slaught</w:t>
      </w:r>
      <w:r>
        <w:rPr>
          <w:rFonts w:ascii="Calibri" w:hAnsi="Calibri" w:cs="Calibri"/>
          <w:i w:val="0"/>
          <w:iCs/>
          <w:szCs w:val="24"/>
        </w:rPr>
        <w:t>er Beach, to possibly include defined parking spaces/ADA accessibility, and native plantings. They will start in January 2026.</w:t>
      </w:r>
    </w:p>
    <w:bookmarkEnd w:id="4"/>
    <w:p w:rsidR="00B60637" w:rsidRDefault="005D6910">
      <w:pPr>
        <w:pStyle w:val="ListParagraph"/>
        <w:numPr>
          <w:ilvl w:val="0"/>
          <w:numId w:val="4"/>
        </w:numPr>
        <w:tabs>
          <w:tab w:val="left" w:pos="-1253"/>
          <w:tab w:val="left" w:pos="-1251"/>
        </w:tabs>
        <w:spacing w:after="0" w:line="249" w:lineRule="auto"/>
      </w:pPr>
      <w:r>
        <w:rPr>
          <w:rFonts w:ascii="Calibri" w:hAnsi="Calibri" w:cs="Calibri"/>
          <w:b/>
          <w:bCs/>
          <w:i w:val="0"/>
          <w:iCs/>
          <w:szCs w:val="24"/>
        </w:rPr>
        <w:t xml:space="preserve">FEMA/CAV (Federal Emergency Management Agency/Community Assistance Visit) </w:t>
      </w:r>
      <w:r>
        <w:rPr>
          <w:rFonts w:ascii="Calibri" w:hAnsi="Calibri" w:cs="Calibri"/>
          <w:i w:val="0"/>
          <w:iCs/>
          <w:szCs w:val="24"/>
        </w:rPr>
        <w:t>Bob Clendaniel continues to work on issues that were ra</w:t>
      </w:r>
      <w:r>
        <w:rPr>
          <w:rFonts w:ascii="Calibri" w:hAnsi="Calibri" w:cs="Calibri"/>
          <w:i w:val="0"/>
          <w:iCs/>
          <w:szCs w:val="24"/>
        </w:rPr>
        <w:t>ised. If you have propane tanks, we are requiring they be tied down; call the office if you need assistance.</w:t>
      </w:r>
    </w:p>
    <w:p w:rsidR="00B60637" w:rsidRDefault="005D6910">
      <w:pPr>
        <w:pStyle w:val="ListParagraph"/>
        <w:numPr>
          <w:ilvl w:val="0"/>
          <w:numId w:val="2"/>
        </w:numPr>
        <w:spacing w:after="0"/>
        <w:ind w:left="720" w:firstLine="0"/>
      </w:pPr>
      <w:r>
        <w:rPr>
          <w:rFonts w:ascii="Calibri" w:hAnsi="Calibri" w:cs="Calibri"/>
          <w:b/>
          <w:bCs/>
          <w:i w:val="0"/>
          <w:iCs/>
          <w:szCs w:val="24"/>
        </w:rPr>
        <w:t xml:space="preserve">Sewer – </w:t>
      </w:r>
      <w:r>
        <w:rPr>
          <w:rFonts w:ascii="Calibri" w:hAnsi="Calibri" w:cs="Calibri"/>
          <w:bCs/>
          <w:i w:val="0"/>
          <w:iCs/>
          <w:szCs w:val="24"/>
        </w:rPr>
        <w:t>Harry advised he spoke with the engineering firm at a recent meeting and the request for proposals will go out in January.  Hans will be he</w:t>
      </w:r>
      <w:r>
        <w:rPr>
          <w:rFonts w:ascii="Calibri" w:hAnsi="Calibri" w:cs="Calibri"/>
          <w:bCs/>
          <w:i w:val="0"/>
          <w:iCs/>
          <w:szCs w:val="24"/>
        </w:rPr>
        <w:t>re in January at the Town meeting to discuss updates.  If you have not signed up for sewer, you gain nothing, but you do lose as you still have to make the payment to the County, so you will use your septic, but continue to pay the County.</w:t>
      </w:r>
    </w:p>
    <w:p w:rsidR="00B60637" w:rsidRDefault="005D6910">
      <w:pPr>
        <w:pStyle w:val="ListParagraph"/>
        <w:numPr>
          <w:ilvl w:val="0"/>
          <w:numId w:val="2"/>
        </w:numPr>
        <w:spacing w:after="0"/>
        <w:ind w:left="720" w:firstLine="0"/>
      </w:pPr>
      <w:r>
        <w:rPr>
          <w:rFonts w:ascii="Calibri" w:hAnsi="Calibri" w:cs="Calibri"/>
          <w:b/>
          <w:bCs/>
          <w:i w:val="0"/>
          <w:iCs/>
          <w:szCs w:val="24"/>
        </w:rPr>
        <w:t>Seaside Envoys –</w:t>
      </w:r>
      <w:r>
        <w:rPr>
          <w:rFonts w:ascii="Calibri" w:hAnsi="Calibri" w:cs="Calibri"/>
          <w:i w:val="0"/>
          <w:iCs/>
          <w:szCs w:val="24"/>
        </w:rPr>
        <w:t xml:space="preserve"> All positions have been filled. We will post all contact names with the addresses they are responsible for on the website with their email addresses for easy communication.  </w:t>
      </w:r>
    </w:p>
    <w:p w:rsidR="00B60637" w:rsidRDefault="005D6910">
      <w:pPr>
        <w:pStyle w:val="ListParagraph"/>
        <w:numPr>
          <w:ilvl w:val="0"/>
          <w:numId w:val="1"/>
        </w:numPr>
        <w:spacing w:after="0"/>
        <w:rPr>
          <w:rFonts w:ascii="Calibri" w:hAnsi="Calibri" w:cs="Calibri"/>
          <w:b/>
          <w:i w:val="0"/>
          <w:iCs/>
          <w:szCs w:val="24"/>
        </w:rPr>
      </w:pPr>
      <w:r>
        <w:rPr>
          <w:rFonts w:ascii="Calibri" w:hAnsi="Calibri" w:cs="Calibri"/>
          <w:b/>
          <w:i w:val="0"/>
          <w:iCs/>
          <w:szCs w:val="24"/>
        </w:rPr>
        <w:t>Upcoming Events:</w:t>
      </w:r>
    </w:p>
    <w:p w:rsidR="00B60637" w:rsidRDefault="005D6910">
      <w:pPr>
        <w:pStyle w:val="ListParagraph"/>
        <w:numPr>
          <w:ilvl w:val="0"/>
          <w:numId w:val="5"/>
        </w:numPr>
        <w:spacing w:after="0"/>
        <w:rPr>
          <w:rFonts w:ascii="Calibri" w:hAnsi="Calibri" w:cs="Calibri"/>
          <w:bCs/>
          <w:i w:val="0"/>
          <w:iCs/>
          <w:szCs w:val="24"/>
        </w:rPr>
      </w:pPr>
      <w:r>
        <w:rPr>
          <w:rFonts w:ascii="Calibri" w:hAnsi="Calibri" w:cs="Calibri"/>
          <w:bCs/>
          <w:i w:val="0"/>
          <w:iCs/>
          <w:szCs w:val="24"/>
        </w:rPr>
        <w:t>November 26 bookmobile 12:45-2:45pm firehall parking lot</w:t>
      </w:r>
    </w:p>
    <w:p w:rsidR="00B60637" w:rsidRDefault="005D6910">
      <w:pPr>
        <w:pStyle w:val="ListParagraph"/>
        <w:numPr>
          <w:ilvl w:val="0"/>
          <w:numId w:val="5"/>
        </w:numPr>
        <w:spacing w:after="0"/>
        <w:rPr>
          <w:rFonts w:ascii="Calibri" w:hAnsi="Calibri" w:cs="Calibri"/>
          <w:bCs/>
          <w:i w:val="0"/>
          <w:iCs/>
          <w:szCs w:val="24"/>
        </w:rPr>
      </w:pPr>
      <w:r>
        <w:rPr>
          <w:rFonts w:ascii="Calibri" w:hAnsi="Calibri" w:cs="Calibri"/>
          <w:bCs/>
          <w:i w:val="0"/>
          <w:iCs/>
          <w:szCs w:val="24"/>
        </w:rPr>
        <w:t>December 8 - Town Council Meeting 7pm at the firehall and on zoom</w:t>
      </w:r>
    </w:p>
    <w:p w:rsidR="00B60637" w:rsidRDefault="005D6910">
      <w:pPr>
        <w:pStyle w:val="ListParagraph"/>
        <w:numPr>
          <w:ilvl w:val="0"/>
          <w:numId w:val="1"/>
        </w:numPr>
        <w:spacing w:after="0"/>
        <w:rPr>
          <w:rFonts w:ascii="Calibri" w:hAnsi="Calibri" w:cs="Calibri"/>
          <w:b/>
          <w:i w:val="0"/>
          <w:iCs/>
          <w:szCs w:val="24"/>
        </w:rPr>
      </w:pPr>
      <w:r>
        <w:rPr>
          <w:rFonts w:ascii="Calibri" w:hAnsi="Calibri" w:cs="Calibri"/>
          <w:b/>
          <w:i w:val="0"/>
          <w:iCs/>
          <w:szCs w:val="24"/>
        </w:rPr>
        <w:t>Open Forum</w:t>
      </w:r>
    </w:p>
    <w:p w:rsidR="00B60637" w:rsidRDefault="005D6910">
      <w:pPr>
        <w:pStyle w:val="ListParagraph"/>
        <w:numPr>
          <w:ilvl w:val="0"/>
          <w:numId w:val="1"/>
        </w:numPr>
        <w:spacing w:after="0"/>
        <w:rPr>
          <w:rFonts w:ascii="Calibri" w:hAnsi="Calibri" w:cs="Calibri"/>
          <w:b/>
          <w:i w:val="0"/>
          <w:iCs/>
          <w:szCs w:val="24"/>
        </w:rPr>
      </w:pPr>
      <w:r>
        <w:rPr>
          <w:rFonts w:ascii="Calibri" w:hAnsi="Calibri" w:cs="Calibri"/>
          <w:b/>
          <w:i w:val="0"/>
          <w:iCs/>
          <w:szCs w:val="24"/>
        </w:rPr>
        <w:t>Adjournment:</w:t>
      </w:r>
    </w:p>
    <w:p w:rsidR="00B60637" w:rsidRDefault="005D6910">
      <w:pPr>
        <w:pStyle w:val="ListParagraph"/>
        <w:spacing w:after="0"/>
        <w:ind w:firstLine="0"/>
      </w:pPr>
      <w:r>
        <w:rPr>
          <w:rFonts w:ascii="Calibri" w:hAnsi="Calibri" w:cs="Calibri"/>
          <w:bCs/>
          <w:i w:val="0"/>
          <w:iCs/>
          <w:szCs w:val="24"/>
        </w:rPr>
        <w:t xml:space="preserve">A </w:t>
      </w:r>
      <w:r>
        <w:rPr>
          <w:rFonts w:ascii="Calibri" w:hAnsi="Calibri" w:cs="Calibri"/>
          <w:b/>
          <w:i w:val="0"/>
          <w:iCs/>
          <w:szCs w:val="24"/>
        </w:rPr>
        <w:t>Motion</w:t>
      </w:r>
      <w:r>
        <w:rPr>
          <w:rFonts w:ascii="Calibri" w:hAnsi="Calibri" w:cs="Calibri"/>
          <w:bCs/>
          <w:i w:val="0"/>
          <w:iCs/>
          <w:szCs w:val="24"/>
        </w:rPr>
        <w:t xml:space="preserve"> was made by Joanne Plescia and seconded by Jamie Draper the meeting at 8:33pm.</w:t>
      </w:r>
    </w:p>
    <w:p w:rsidR="00B60637" w:rsidRDefault="005D6910">
      <w:pPr>
        <w:pStyle w:val="ListParagraph"/>
        <w:spacing w:after="0"/>
        <w:ind w:firstLine="0"/>
        <w:rPr>
          <w:rFonts w:ascii="Calibri" w:hAnsi="Calibri" w:cs="Calibri"/>
          <w:b/>
          <w:i w:val="0"/>
          <w:iCs/>
          <w:szCs w:val="24"/>
        </w:rPr>
      </w:pPr>
      <w:r>
        <w:rPr>
          <w:rFonts w:ascii="Calibri" w:hAnsi="Calibri" w:cs="Calibri"/>
          <w:b/>
          <w:i w:val="0"/>
          <w:iCs/>
          <w:szCs w:val="24"/>
        </w:rPr>
        <w:t>Motion passed unanimously, 5-0.</w:t>
      </w:r>
    </w:p>
    <w:p w:rsidR="00B60637" w:rsidRDefault="00B60637">
      <w:pPr>
        <w:spacing w:after="0"/>
        <w:ind w:left="0" w:firstLine="0"/>
        <w:rPr>
          <w:rFonts w:ascii="Calibri" w:hAnsi="Calibri" w:cs="Calibri"/>
          <w:b/>
          <w:i w:val="0"/>
          <w:iCs/>
          <w:szCs w:val="24"/>
        </w:rPr>
      </w:pPr>
    </w:p>
    <w:p w:rsidR="00B60637" w:rsidRDefault="00B60637">
      <w:pPr>
        <w:spacing w:after="0"/>
        <w:ind w:left="0" w:firstLine="0"/>
        <w:rPr>
          <w:rFonts w:ascii="Calibri" w:hAnsi="Calibri" w:cs="Calibri"/>
          <w:i w:val="0"/>
          <w:iCs/>
          <w:szCs w:val="24"/>
        </w:rPr>
      </w:pPr>
    </w:p>
    <w:sectPr w:rsidR="00B60637">
      <w:headerReference w:type="default" r:id="rId8"/>
      <w:footerReference w:type="default" r:id="rId9"/>
      <w:pgSz w:w="12240" w:h="15840"/>
      <w:pgMar w:top="1401" w:right="1102" w:bottom="1350" w:left="1080" w:header="144"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10" w:rsidRDefault="005D6910">
      <w:pPr>
        <w:spacing w:after="0" w:line="240" w:lineRule="auto"/>
      </w:pPr>
      <w:r>
        <w:separator/>
      </w:r>
    </w:p>
  </w:endnote>
  <w:endnote w:type="continuationSeparator" w:id="0">
    <w:p w:rsidR="005D6910" w:rsidRDefault="005D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49" w:rsidRDefault="005D6910">
    <w:pPr>
      <w:ind w:left="180"/>
      <w:rPr>
        <w:rFonts w:ascii="Calibri" w:hAnsi="Calibri" w:cs="Calibri"/>
        <w:i w:val="0"/>
        <w:iCs/>
        <w:sz w:val="20"/>
        <w:szCs w:val="20"/>
      </w:rPr>
    </w:pPr>
  </w:p>
  <w:p w:rsidR="00A95249" w:rsidRDefault="005D6910">
    <w:pPr>
      <w:ind w:left="180"/>
    </w:pPr>
    <w:r>
      <w:rPr>
        <w:rFonts w:ascii="Calibri" w:hAnsi="Calibri" w:cs="Calibri"/>
        <w:i w:val="0"/>
        <w:iCs/>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6390641" cy="0"/>
              <wp:effectExtent l="0" t="0" r="10159" b="19050"/>
              <wp:wrapSquare wrapText="bothSides"/>
              <wp:docPr id="2" name="Group 5478"/>
              <wp:cNvGraphicFramePr/>
              <a:graphic xmlns:a="http://schemas.openxmlformats.org/drawingml/2006/main">
                <a:graphicData uri="http://schemas.microsoft.com/office/word/2010/wordprocessingShape">
                  <wps:wsp>
                    <wps:cNvSpPr/>
                    <wps:spPr>
                      <a:xfrm>
                        <a:off x="0" y="0"/>
                        <a:ext cx="6390641" cy="0"/>
                      </a:xfrm>
                      <a:custGeom>
                        <a:avLst/>
                        <a:gdLst>
                          <a:gd name="f0" fmla="val w"/>
                          <a:gd name="f1" fmla="val h"/>
                          <a:gd name="f2" fmla="val ss"/>
                          <a:gd name="f3" fmla="val 0"/>
                          <a:gd name="f4" fmla="val 6391275"/>
                          <a:gd name="f5" fmla="abs f0"/>
                          <a:gd name="f6" fmla="abs f1"/>
                          <a:gd name="f7" fmla="abs f2"/>
                          <a:gd name="f8" fmla="*/ f0 1 6391275"/>
                          <a:gd name="f9" fmla="val f3"/>
                          <a:gd name="f10" fmla="+- f3 0 f3"/>
                          <a:gd name="f11" fmla="+- f4 0 f3"/>
                          <a:gd name="f12" fmla="?: f5 f0 1"/>
                          <a:gd name="f13" fmla="?: f6 f1 1"/>
                          <a:gd name="f14" fmla="?: f7 f2 1"/>
                          <a:gd name="f15" fmla="*/ f11 1 6391275"/>
                          <a:gd name="f16" fmla="*/ f10 1 0"/>
                          <a:gd name="f17" fmla="*/ f12 1 6391275"/>
                          <a:gd name="f18" fmla="*/ f13 1 21600"/>
                          <a:gd name="f19" fmla="*/ 21600 f13 1"/>
                          <a:gd name="f20" fmla="*/ 0 1 f15"/>
                          <a:gd name="f21" fmla="*/ 6391275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391275">
                            <a:moveTo>
                              <a:pt x="f3" y="f28"/>
                            </a:moveTo>
                            <a:lnTo>
                              <a:pt x="f4" y="f28"/>
                            </a:lnTo>
                          </a:path>
                        </a:pathLst>
                      </a:custGeom>
                      <a:noFill/>
                      <a:ln w="27432">
                        <a:solidFill>
                          <a:srgbClr val="F79646"/>
                        </a:solidFill>
                        <a:prstDash val="solid"/>
                        <a:round/>
                      </a:ln>
                    </wps:spPr>
                    <wps:bodyPr lIns="0" tIns="0" rIns="0" bIns="0"/>
                  </wps:wsp>
                </a:graphicData>
              </a:graphic>
            </wp:anchor>
          </w:drawing>
        </mc:Choice>
        <mc:Fallback>
          <w:pict>
            <v:shape id="Group 5478" o:spid="_x0000_s1026" style="position:absolute;margin-left:0;margin-top:13.5pt;width:503.2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39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" path="m,l6391275,e" filled="f" strokecolor="#f79646" strokeweight="2.16pt">
              <v:path arrowok="t" o:connecttype="custom" o:connectlocs="3195321,0;6390641,1;3195321,1;0,1" o:connectangles="270,0,90,180" textboxrect="0,0,6391275,0"/>
              <w10:wrap type="square"/>
            </v:shape>
          </w:pict>
        </mc:Fallback>
      </mc:AlternateContent>
    </w:r>
    <w:r>
      <w:rPr>
        <w:rFonts w:ascii="Calibri" w:hAnsi="Calibri" w:cs="Calibri"/>
        <w:i w:val="0"/>
        <w:iCs/>
        <w:sz w:val="20"/>
        <w:szCs w:val="20"/>
      </w:rPr>
      <w:t xml:space="preserve">Town Council Meeting Minutes </w:t>
    </w:r>
    <w:r>
      <w:rPr>
        <w:rFonts w:ascii="Calibri" w:hAnsi="Calibri" w:cs="Calibri"/>
        <w:i w:val="0"/>
        <w:iCs/>
        <w:sz w:val="20"/>
        <w:szCs w:val="20"/>
      </w:rPr>
      <w:tab/>
    </w:r>
    <w:r>
      <w:rPr>
        <w:rFonts w:ascii="Calibri" w:hAnsi="Calibri" w:cs="Calibri"/>
        <w:i w:val="0"/>
        <w:iCs/>
        <w:sz w:val="20"/>
        <w:szCs w:val="20"/>
      </w:rPr>
      <w:tab/>
    </w:r>
    <w:r>
      <w:rPr>
        <w:rFonts w:ascii="Calibri" w:hAnsi="Calibri" w:cs="Calibri"/>
        <w:i w:val="0"/>
        <w:iCs/>
        <w:sz w:val="20"/>
        <w:szCs w:val="20"/>
      </w:rPr>
      <w:tab/>
    </w:r>
    <w:r>
      <w:rPr>
        <w:rFonts w:ascii="Calibri" w:hAnsi="Calibri" w:cs="Calibri"/>
        <w:i w:val="0"/>
        <w:iCs/>
        <w:sz w:val="20"/>
        <w:szCs w:val="20"/>
      </w:rPr>
      <w:tab/>
    </w:r>
    <w:r>
      <w:rPr>
        <w:rFonts w:ascii="Calibri" w:hAnsi="Calibri" w:cs="Calibri"/>
        <w:i w:val="0"/>
        <w:iCs/>
        <w:sz w:val="20"/>
        <w:szCs w:val="20"/>
      </w:rPr>
      <w:tab/>
    </w:r>
    <w:r>
      <w:rPr>
        <w:rFonts w:ascii="Calibri" w:hAnsi="Calibri" w:cs="Calibri"/>
        <w:i w:val="0"/>
        <w:iCs/>
        <w:sz w:val="20"/>
        <w:szCs w:val="20"/>
      </w:rPr>
      <w:tab/>
    </w:r>
    <w:r>
      <w:rPr>
        <w:rFonts w:ascii="Calibri" w:hAnsi="Calibri" w:cs="Calibri"/>
        <w:i w:val="0"/>
        <w:iCs/>
        <w:sz w:val="20"/>
        <w:szCs w:val="20"/>
      </w:rPr>
      <w:tab/>
      <w:t xml:space="preserve">Page </w:t>
    </w:r>
    <w:r>
      <w:rPr>
        <w:rFonts w:ascii="Calibri" w:hAnsi="Calibri" w:cs="Calibri"/>
        <w:i w:val="0"/>
        <w:iCs/>
        <w:sz w:val="20"/>
        <w:szCs w:val="20"/>
      </w:rPr>
      <w:fldChar w:fldCharType="begin"/>
    </w:r>
    <w:r>
      <w:rPr>
        <w:rFonts w:ascii="Calibri" w:hAnsi="Calibri" w:cs="Calibri"/>
        <w:i w:val="0"/>
        <w:iCs/>
        <w:sz w:val="20"/>
        <w:szCs w:val="20"/>
      </w:rPr>
      <w:instrText xml:space="preserve"> PAGE </w:instrText>
    </w:r>
    <w:r>
      <w:rPr>
        <w:rFonts w:ascii="Calibri" w:hAnsi="Calibri" w:cs="Calibri"/>
        <w:i w:val="0"/>
        <w:iCs/>
        <w:sz w:val="20"/>
        <w:szCs w:val="20"/>
      </w:rPr>
      <w:fldChar w:fldCharType="separate"/>
    </w:r>
    <w:r w:rsidR="00D96278">
      <w:rPr>
        <w:rFonts w:ascii="Calibri" w:hAnsi="Calibri" w:cs="Calibri"/>
        <w:i w:val="0"/>
        <w:iCs/>
        <w:noProof/>
        <w:sz w:val="20"/>
        <w:szCs w:val="20"/>
      </w:rPr>
      <w:t>2</w:t>
    </w:r>
    <w:r>
      <w:rPr>
        <w:rFonts w:ascii="Calibri" w:hAnsi="Calibri" w:cs="Calibri"/>
        <w:i w:val="0"/>
        <w:iCs/>
        <w:sz w:val="20"/>
        <w:szCs w:val="20"/>
      </w:rPr>
      <w:fldChar w:fldCharType="end"/>
    </w:r>
  </w:p>
  <w:p w:rsidR="00A95249" w:rsidRDefault="005D6910">
    <w:pPr>
      <w:ind w:left="180"/>
      <w:rPr>
        <w:rFonts w:ascii="Calibri" w:hAnsi="Calibri" w:cs="Calibri"/>
        <w:i w:val="0"/>
        <w:iCs/>
        <w:sz w:val="20"/>
        <w:szCs w:val="20"/>
      </w:rPr>
    </w:pPr>
    <w:r>
      <w:rPr>
        <w:rFonts w:ascii="Calibri" w:hAnsi="Calibri" w:cs="Calibri"/>
        <w:i w:val="0"/>
        <w:iCs/>
        <w:sz w:val="20"/>
        <w:szCs w:val="20"/>
      </w:rPr>
      <w:t>November 17, 2025</w:t>
    </w:r>
  </w:p>
  <w:p w:rsidR="00A95249" w:rsidRDefault="005D6910">
    <w:pPr>
      <w:ind w:left="180"/>
      <w:rPr>
        <w:rFonts w:ascii="Calibri" w:hAnsi="Calibri" w:cs="Calibri"/>
        <w:i w:val="0"/>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10" w:rsidRDefault="005D6910">
      <w:pPr>
        <w:spacing w:after="0" w:line="240" w:lineRule="auto"/>
      </w:pPr>
      <w:r>
        <w:separator/>
      </w:r>
    </w:p>
  </w:footnote>
  <w:footnote w:type="continuationSeparator" w:id="0">
    <w:p w:rsidR="005D6910" w:rsidRDefault="005D6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49" w:rsidRDefault="005D6910">
    <w:pPr>
      <w:spacing w:after="0" w:line="254" w:lineRule="auto"/>
      <w:ind w:left="0" w:right="68" w:firstLine="0"/>
      <w:jc w:val="right"/>
      <w:rPr>
        <w:rFonts w:ascii="Calibri" w:eastAsia="Calibri" w:hAnsi="Calibri" w:cs="Calibri"/>
        <w:i w:val="0"/>
        <w:sz w:val="20"/>
        <w:szCs w:val="20"/>
      </w:rPr>
    </w:pPr>
  </w:p>
  <w:p w:rsidR="00A95249" w:rsidRDefault="005D6910">
    <w:pPr>
      <w:spacing w:after="0" w:line="254" w:lineRule="auto"/>
      <w:ind w:left="0" w:right="68" w:firstLine="0"/>
      <w:jc w:val="right"/>
    </w:pPr>
    <w:r>
      <w:rPr>
        <w:noProof/>
      </w:rPr>
      <w:drawing>
        <wp:inline distT="0" distB="0" distL="0" distR="0">
          <wp:extent cx="5987920" cy="662117"/>
          <wp:effectExtent l="0" t="0" r="0" b="4633"/>
          <wp:docPr id="1" name="Picture 14" descr="A picture containing text, mollusk&#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87920" cy="662117"/>
                  </a:xfrm>
                  <a:prstGeom prst="rect">
                    <a:avLst/>
                  </a:prstGeom>
                  <a:noFill/>
                  <a:ln>
                    <a:noFill/>
                    <a:prstDash/>
                  </a:ln>
                </pic:spPr>
              </pic:pic>
            </a:graphicData>
          </a:graphic>
        </wp:inline>
      </w:drawing>
    </w:r>
    <w:r>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768"/>
    <w:multiLevelType w:val="multilevel"/>
    <w:tmpl w:val="111A7712"/>
    <w:lvl w:ilvl="0">
      <w:numFmt w:val="bullet"/>
      <w:lvlText w:val=""/>
      <w:lvlJc w:val="left"/>
      <w:pPr>
        <w:ind w:left="1632" w:hanging="360"/>
      </w:pPr>
      <w:rPr>
        <w:rFonts w:ascii="Symbol" w:hAnsi="Symbol"/>
      </w:rPr>
    </w:lvl>
    <w:lvl w:ilvl="1">
      <w:numFmt w:val="bullet"/>
      <w:lvlText w:val="o"/>
      <w:lvlJc w:val="left"/>
      <w:pPr>
        <w:ind w:left="2352" w:hanging="360"/>
      </w:pPr>
      <w:rPr>
        <w:rFonts w:ascii="Courier New" w:hAnsi="Courier New" w:cs="Courier New"/>
      </w:rPr>
    </w:lvl>
    <w:lvl w:ilvl="2">
      <w:numFmt w:val="bullet"/>
      <w:lvlText w:val=""/>
      <w:lvlJc w:val="left"/>
      <w:pPr>
        <w:ind w:left="3072" w:hanging="360"/>
      </w:pPr>
      <w:rPr>
        <w:rFonts w:ascii="Wingdings" w:hAnsi="Wingdings"/>
      </w:rPr>
    </w:lvl>
    <w:lvl w:ilvl="3">
      <w:numFmt w:val="bullet"/>
      <w:lvlText w:val=""/>
      <w:lvlJc w:val="left"/>
      <w:pPr>
        <w:ind w:left="3792" w:hanging="360"/>
      </w:pPr>
      <w:rPr>
        <w:rFonts w:ascii="Symbol" w:hAnsi="Symbol"/>
      </w:rPr>
    </w:lvl>
    <w:lvl w:ilvl="4">
      <w:numFmt w:val="bullet"/>
      <w:lvlText w:val="o"/>
      <w:lvlJc w:val="left"/>
      <w:pPr>
        <w:ind w:left="4512" w:hanging="360"/>
      </w:pPr>
      <w:rPr>
        <w:rFonts w:ascii="Courier New" w:hAnsi="Courier New" w:cs="Courier New"/>
      </w:rPr>
    </w:lvl>
    <w:lvl w:ilvl="5">
      <w:numFmt w:val="bullet"/>
      <w:lvlText w:val=""/>
      <w:lvlJc w:val="left"/>
      <w:pPr>
        <w:ind w:left="5232" w:hanging="360"/>
      </w:pPr>
      <w:rPr>
        <w:rFonts w:ascii="Wingdings" w:hAnsi="Wingdings"/>
      </w:rPr>
    </w:lvl>
    <w:lvl w:ilvl="6">
      <w:numFmt w:val="bullet"/>
      <w:lvlText w:val=""/>
      <w:lvlJc w:val="left"/>
      <w:pPr>
        <w:ind w:left="5952" w:hanging="360"/>
      </w:pPr>
      <w:rPr>
        <w:rFonts w:ascii="Symbol" w:hAnsi="Symbol"/>
      </w:rPr>
    </w:lvl>
    <w:lvl w:ilvl="7">
      <w:numFmt w:val="bullet"/>
      <w:lvlText w:val="o"/>
      <w:lvlJc w:val="left"/>
      <w:pPr>
        <w:ind w:left="6672" w:hanging="360"/>
      </w:pPr>
      <w:rPr>
        <w:rFonts w:ascii="Courier New" w:hAnsi="Courier New" w:cs="Courier New"/>
      </w:rPr>
    </w:lvl>
    <w:lvl w:ilvl="8">
      <w:numFmt w:val="bullet"/>
      <w:lvlText w:val=""/>
      <w:lvlJc w:val="left"/>
      <w:pPr>
        <w:ind w:left="7392" w:hanging="360"/>
      </w:pPr>
      <w:rPr>
        <w:rFonts w:ascii="Wingdings" w:hAnsi="Wingdings"/>
      </w:rPr>
    </w:lvl>
  </w:abstractNum>
  <w:abstractNum w:abstractNumId="1">
    <w:nsid w:val="3D424F66"/>
    <w:multiLevelType w:val="multilevel"/>
    <w:tmpl w:val="A0485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9C7E18"/>
    <w:multiLevelType w:val="multilevel"/>
    <w:tmpl w:val="506838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nsid w:val="691C2D5A"/>
    <w:multiLevelType w:val="multilevel"/>
    <w:tmpl w:val="06CC0062"/>
    <w:lvl w:ilvl="0">
      <w:numFmt w:val="bullet"/>
      <w:lvlText w:val=""/>
      <w:lvlJc w:val="left"/>
      <w:pPr>
        <w:ind w:left="1801" w:hanging="360"/>
      </w:pPr>
      <w:rPr>
        <w:rFonts w:ascii="Symbol" w:hAnsi="Symbol"/>
      </w:rPr>
    </w:lvl>
    <w:lvl w:ilvl="1">
      <w:numFmt w:val="bullet"/>
      <w:lvlText w:val="o"/>
      <w:lvlJc w:val="left"/>
      <w:pPr>
        <w:ind w:left="2521" w:hanging="360"/>
      </w:pPr>
      <w:rPr>
        <w:rFonts w:ascii="Courier New" w:hAnsi="Courier New" w:cs="Courier New"/>
      </w:rPr>
    </w:lvl>
    <w:lvl w:ilvl="2">
      <w:numFmt w:val="bullet"/>
      <w:lvlText w:val=""/>
      <w:lvlJc w:val="left"/>
      <w:pPr>
        <w:ind w:left="3241" w:hanging="360"/>
      </w:pPr>
      <w:rPr>
        <w:rFonts w:ascii="Wingdings" w:hAnsi="Wingdings"/>
      </w:rPr>
    </w:lvl>
    <w:lvl w:ilvl="3">
      <w:numFmt w:val="bullet"/>
      <w:lvlText w:val=""/>
      <w:lvlJc w:val="left"/>
      <w:pPr>
        <w:ind w:left="3961" w:hanging="360"/>
      </w:pPr>
      <w:rPr>
        <w:rFonts w:ascii="Symbol" w:hAnsi="Symbol"/>
      </w:rPr>
    </w:lvl>
    <w:lvl w:ilvl="4">
      <w:numFmt w:val="bullet"/>
      <w:lvlText w:val="o"/>
      <w:lvlJc w:val="left"/>
      <w:pPr>
        <w:ind w:left="4681" w:hanging="360"/>
      </w:pPr>
      <w:rPr>
        <w:rFonts w:ascii="Courier New" w:hAnsi="Courier New" w:cs="Courier New"/>
      </w:rPr>
    </w:lvl>
    <w:lvl w:ilvl="5">
      <w:numFmt w:val="bullet"/>
      <w:lvlText w:val=""/>
      <w:lvlJc w:val="left"/>
      <w:pPr>
        <w:ind w:left="5401" w:hanging="360"/>
      </w:pPr>
      <w:rPr>
        <w:rFonts w:ascii="Wingdings" w:hAnsi="Wingdings"/>
      </w:rPr>
    </w:lvl>
    <w:lvl w:ilvl="6">
      <w:numFmt w:val="bullet"/>
      <w:lvlText w:val=""/>
      <w:lvlJc w:val="left"/>
      <w:pPr>
        <w:ind w:left="6121" w:hanging="360"/>
      </w:pPr>
      <w:rPr>
        <w:rFonts w:ascii="Symbol" w:hAnsi="Symbol"/>
      </w:rPr>
    </w:lvl>
    <w:lvl w:ilvl="7">
      <w:numFmt w:val="bullet"/>
      <w:lvlText w:val="o"/>
      <w:lvlJc w:val="left"/>
      <w:pPr>
        <w:ind w:left="6841" w:hanging="360"/>
      </w:pPr>
      <w:rPr>
        <w:rFonts w:ascii="Courier New" w:hAnsi="Courier New" w:cs="Courier New"/>
      </w:rPr>
    </w:lvl>
    <w:lvl w:ilvl="8">
      <w:numFmt w:val="bullet"/>
      <w:lvlText w:val=""/>
      <w:lvlJc w:val="left"/>
      <w:pPr>
        <w:ind w:left="7561" w:hanging="360"/>
      </w:pPr>
      <w:rPr>
        <w:rFonts w:ascii="Wingdings" w:hAnsi="Wingdings"/>
      </w:rPr>
    </w:lvl>
  </w:abstractNum>
  <w:abstractNum w:abstractNumId="4">
    <w:nsid w:val="6FF43B2D"/>
    <w:multiLevelType w:val="multilevel"/>
    <w:tmpl w:val="D38C4EDE"/>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0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60637"/>
    <w:rsid w:val="005D6910"/>
    <w:rsid w:val="00B60637"/>
    <w:rsid w:val="00D9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3" w:line="259" w:lineRule="auto"/>
      <w:ind w:left="1091" w:hanging="10"/>
    </w:pPr>
    <w:rPr>
      <w:rFonts w:ascii="Arial" w:eastAsia="Arial" w:hAnsi="Arial"/>
      <w:i/>
      <w:color w:val="000000"/>
      <w:sz w:val="24"/>
    </w:rPr>
  </w:style>
  <w:style w:type="paragraph" w:styleId="Heading1">
    <w:name w:val="heading 1"/>
    <w:next w:val="Normal"/>
    <w:pPr>
      <w:keepNext/>
      <w:keepLines/>
      <w:suppressAutoHyphens/>
      <w:spacing w:after="10"/>
      <w:ind w:left="730" w:hanging="10"/>
      <w:outlineLvl w:val="0"/>
    </w:pPr>
    <w:rPr>
      <w:rFonts w:ascii="Arial" w:eastAsia="Arial" w:hAnsi="Arial"/>
      <w:b/>
      <w:color w:val="000000"/>
      <w:sz w:val="24"/>
    </w:rPr>
  </w:style>
  <w:style w:type="paragraph" w:styleId="Heading2">
    <w:name w:val="heading 2"/>
    <w:next w:val="Normal"/>
    <w:pPr>
      <w:keepNext/>
      <w:keepLines/>
      <w:suppressAutoHyphens/>
      <w:spacing w:after="10"/>
      <w:ind w:left="730" w:hanging="10"/>
      <w:outlineLvl w:val="1"/>
    </w:pPr>
    <w:rPr>
      <w:rFonts w:ascii="Arial" w:eastAsia="Arial" w:hAnsi="Arial"/>
      <w:b/>
      <w:color w:val="000000"/>
      <w:sz w:val="24"/>
    </w:rPr>
  </w:style>
  <w:style w:type="paragraph" w:styleId="Heading3">
    <w:name w:val="heading 3"/>
    <w:next w:val="Normal"/>
    <w:pPr>
      <w:keepNext/>
      <w:keepLines/>
      <w:suppressAutoHyphens/>
      <w:spacing w:after="9"/>
      <w:ind w:left="730" w:hanging="10"/>
      <w:outlineLvl w:val="2"/>
    </w:pPr>
    <w:rPr>
      <w:rFonts w:ascii="Arial" w:eastAsia="Arial" w:hAnsi="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Arial" w:eastAsia="Arial" w:hAnsi="Arial" w:cs="Arial"/>
      <w:b/>
      <w:color w:val="000000"/>
      <w:sz w:val="24"/>
    </w:rPr>
  </w:style>
  <w:style w:type="character" w:customStyle="1" w:styleId="Heading1Char">
    <w:name w:val="Heading 1 Char"/>
    <w:rPr>
      <w:rFonts w:ascii="Arial" w:eastAsia="Arial" w:hAnsi="Arial" w:cs="Arial"/>
      <w:b/>
      <w:color w:val="000000"/>
      <w:sz w:val="24"/>
    </w:rPr>
  </w:style>
  <w:style w:type="character" w:customStyle="1" w:styleId="Heading3Char">
    <w:name w:val="Heading 3 Char"/>
    <w:rPr>
      <w:rFonts w:ascii="Arial" w:eastAsia="Arial" w:hAnsi="Arial" w:cs="Arial"/>
      <w:b/>
      <w:color w:val="000000"/>
      <w:sz w:val="24"/>
      <w:u w:val="single" w:color="000000"/>
    </w:rPr>
  </w:style>
  <w:style w:type="paragraph" w:styleId="ListParagraph">
    <w:name w:val="List Paragraph"/>
    <w:basedOn w:val="Normal"/>
    <w:pPr>
      <w:ind w:left="720"/>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eastAsia="Arial" w:hAnsi="Arial" w:cs="Arial"/>
      <w:i/>
      <w:color w:val="000000"/>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i/>
      <w:color w:val="000000"/>
      <w:sz w:val="18"/>
      <w:szCs w:val="18"/>
    </w:rPr>
  </w:style>
  <w:style w:type="paragraph" w:styleId="NormalWeb">
    <w:name w:val="Normal (Web)"/>
    <w:basedOn w:val="Normal"/>
    <w:pPr>
      <w:spacing w:before="100" w:after="100" w:line="240" w:lineRule="auto"/>
      <w:ind w:left="0" w:firstLine="0"/>
    </w:pPr>
    <w:rPr>
      <w:rFonts w:ascii="Times New Roman" w:eastAsia="Times New Roman" w:hAnsi="Times New Roman" w:cs="Times New Roman"/>
      <w:i w:val="0"/>
      <w:color w:val="auto"/>
      <w:szCs w:val="24"/>
    </w:rPr>
  </w:style>
  <w:style w:type="paragraph" w:styleId="NoSpacing">
    <w:name w:val="No Spacing"/>
    <w:pPr>
      <w:suppressAutoHyphens/>
      <w:spacing w:after="0" w:line="240" w:lineRule="auto"/>
      <w:ind w:left="1091" w:hanging="10"/>
    </w:pPr>
    <w:rPr>
      <w:rFonts w:ascii="Arial" w:eastAsia="Arial" w:hAnsi="Arial"/>
      <w:i/>
      <w:color w:val="000000"/>
      <w:sz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Arial" w:hAnsi="Arial" w:cs="Arial"/>
      <w:i/>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i/>
      <w:color w:val="000000"/>
      <w:sz w:val="20"/>
      <w:szCs w:val="20"/>
    </w:rPr>
  </w:style>
  <w:style w:type="paragraph" w:styleId="Revision">
    <w:name w:val="Revision"/>
    <w:pPr>
      <w:suppressAutoHyphens/>
      <w:spacing w:after="0" w:line="240" w:lineRule="auto"/>
    </w:pPr>
    <w:rPr>
      <w:rFonts w:ascii="Arial" w:eastAsia="Arial" w:hAnsi="Arial"/>
      <w:i/>
      <w:color w:val="000000"/>
      <w:sz w:val="24"/>
    </w:rPr>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paragraph" w:styleId="BodyText">
    <w:name w:val="Body Text"/>
    <w:basedOn w:val="Normal"/>
    <w:pPr>
      <w:widowControl w:val="0"/>
      <w:autoSpaceDE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rPr>
      <w:rFonts w:ascii="Calibri" w:eastAsia="Calibri" w:hAnsi="Calibri" w:cs="Calibri"/>
    </w:rPr>
  </w:style>
  <w:style w:type="paragraph" w:styleId="Header">
    <w:name w:val="header"/>
    <w:basedOn w:val="Normal"/>
    <w:pPr>
      <w:widowControl w:val="0"/>
      <w:tabs>
        <w:tab w:val="center" w:pos="4680"/>
        <w:tab w:val="right" w:pos="9360"/>
      </w:tabs>
      <w:autoSpaceDE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rPr>
      <w:rFonts w:ascii="Calibri" w:eastAsia="Calibri" w:hAnsi="Calibri" w:cs="Calibri"/>
    </w:rPr>
  </w:style>
  <w:style w:type="paragraph" w:styleId="Title">
    <w:name w:val="Title"/>
    <w:basedOn w:val="Normal"/>
    <w:pPr>
      <w:widowControl w:val="0"/>
      <w:autoSpaceDE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rPr>
      <w:rFonts w:ascii="Calibri" w:eastAsia="Calibri" w:hAnsi="Calibri" w:cs="Calibri"/>
      <w:b/>
      <w:bCs/>
      <w:sz w:val="26"/>
      <w:szCs w:val="26"/>
    </w:rPr>
  </w:style>
  <w:style w:type="paragraph" w:customStyle="1" w:styleId="TableParagraph">
    <w:name w:val="Table Paragraph"/>
    <w:basedOn w:val="Normal"/>
    <w:pPr>
      <w:widowControl w:val="0"/>
      <w:autoSpaceDE w:val="0"/>
      <w:spacing w:after="0" w:line="240" w:lineRule="auto"/>
      <w:ind w:left="0" w:firstLine="0"/>
    </w:pPr>
    <w:rPr>
      <w:i w:val="0"/>
      <w:color w:val="auto"/>
      <w:sz w:val="22"/>
    </w:rPr>
  </w:style>
  <w:style w:type="character" w:styleId="FollowedHyperlink">
    <w:name w:val="FollowedHyperlink"/>
    <w:basedOn w:val="DefaultParagraphFont"/>
    <w:rPr>
      <w:color w:val="954F72"/>
      <w:u w:val="single"/>
    </w:rPr>
  </w:style>
  <w:style w:type="character" w:customStyle="1" w:styleId="gmail-apple-converted-space">
    <w:name w:val="gmail-apple-converted-space"/>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Arial" w:eastAsia="Arial" w:hAnsi="Arial"/>
      <w: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Arial"/>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3" w:line="259" w:lineRule="auto"/>
      <w:ind w:left="1091" w:hanging="10"/>
    </w:pPr>
    <w:rPr>
      <w:rFonts w:ascii="Arial" w:eastAsia="Arial" w:hAnsi="Arial"/>
      <w:i/>
      <w:color w:val="000000"/>
      <w:sz w:val="24"/>
    </w:rPr>
  </w:style>
  <w:style w:type="paragraph" w:styleId="Heading1">
    <w:name w:val="heading 1"/>
    <w:next w:val="Normal"/>
    <w:pPr>
      <w:keepNext/>
      <w:keepLines/>
      <w:suppressAutoHyphens/>
      <w:spacing w:after="10"/>
      <w:ind w:left="730" w:hanging="10"/>
      <w:outlineLvl w:val="0"/>
    </w:pPr>
    <w:rPr>
      <w:rFonts w:ascii="Arial" w:eastAsia="Arial" w:hAnsi="Arial"/>
      <w:b/>
      <w:color w:val="000000"/>
      <w:sz w:val="24"/>
    </w:rPr>
  </w:style>
  <w:style w:type="paragraph" w:styleId="Heading2">
    <w:name w:val="heading 2"/>
    <w:next w:val="Normal"/>
    <w:pPr>
      <w:keepNext/>
      <w:keepLines/>
      <w:suppressAutoHyphens/>
      <w:spacing w:after="10"/>
      <w:ind w:left="730" w:hanging="10"/>
      <w:outlineLvl w:val="1"/>
    </w:pPr>
    <w:rPr>
      <w:rFonts w:ascii="Arial" w:eastAsia="Arial" w:hAnsi="Arial"/>
      <w:b/>
      <w:color w:val="000000"/>
      <w:sz w:val="24"/>
    </w:rPr>
  </w:style>
  <w:style w:type="paragraph" w:styleId="Heading3">
    <w:name w:val="heading 3"/>
    <w:next w:val="Normal"/>
    <w:pPr>
      <w:keepNext/>
      <w:keepLines/>
      <w:suppressAutoHyphens/>
      <w:spacing w:after="9"/>
      <w:ind w:left="730" w:hanging="10"/>
      <w:outlineLvl w:val="2"/>
    </w:pPr>
    <w:rPr>
      <w:rFonts w:ascii="Arial" w:eastAsia="Arial" w:hAnsi="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Arial" w:eastAsia="Arial" w:hAnsi="Arial" w:cs="Arial"/>
      <w:b/>
      <w:color w:val="000000"/>
      <w:sz w:val="24"/>
    </w:rPr>
  </w:style>
  <w:style w:type="character" w:customStyle="1" w:styleId="Heading1Char">
    <w:name w:val="Heading 1 Char"/>
    <w:rPr>
      <w:rFonts w:ascii="Arial" w:eastAsia="Arial" w:hAnsi="Arial" w:cs="Arial"/>
      <w:b/>
      <w:color w:val="000000"/>
      <w:sz w:val="24"/>
    </w:rPr>
  </w:style>
  <w:style w:type="character" w:customStyle="1" w:styleId="Heading3Char">
    <w:name w:val="Heading 3 Char"/>
    <w:rPr>
      <w:rFonts w:ascii="Arial" w:eastAsia="Arial" w:hAnsi="Arial" w:cs="Arial"/>
      <w:b/>
      <w:color w:val="000000"/>
      <w:sz w:val="24"/>
      <w:u w:val="single" w:color="000000"/>
    </w:rPr>
  </w:style>
  <w:style w:type="paragraph" w:styleId="ListParagraph">
    <w:name w:val="List Paragraph"/>
    <w:basedOn w:val="Normal"/>
    <w:pPr>
      <w:ind w:left="720"/>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eastAsia="Arial" w:hAnsi="Arial" w:cs="Arial"/>
      <w:i/>
      <w:color w:val="000000"/>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Arial" w:hAnsi="Segoe UI" w:cs="Segoe UI"/>
      <w:i/>
      <w:color w:val="000000"/>
      <w:sz w:val="18"/>
      <w:szCs w:val="18"/>
    </w:rPr>
  </w:style>
  <w:style w:type="paragraph" w:styleId="NormalWeb">
    <w:name w:val="Normal (Web)"/>
    <w:basedOn w:val="Normal"/>
    <w:pPr>
      <w:spacing w:before="100" w:after="100" w:line="240" w:lineRule="auto"/>
      <w:ind w:left="0" w:firstLine="0"/>
    </w:pPr>
    <w:rPr>
      <w:rFonts w:ascii="Times New Roman" w:eastAsia="Times New Roman" w:hAnsi="Times New Roman" w:cs="Times New Roman"/>
      <w:i w:val="0"/>
      <w:color w:val="auto"/>
      <w:szCs w:val="24"/>
    </w:rPr>
  </w:style>
  <w:style w:type="paragraph" w:styleId="NoSpacing">
    <w:name w:val="No Spacing"/>
    <w:pPr>
      <w:suppressAutoHyphens/>
      <w:spacing w:after="0" w:line="240" w:lineRule="auto"/>
      <w:ind w:left="1091" w:hanging="10"/>
    </w:pPr>
    <w:rPr>
      <w:rFonts w:ascii="Arial" w:eastAsia="Arial" w:hAnsi="Arial"/>
      <w:i/>
      <w:color w:val="000000"/>
      <w:sz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eastAsia="Arial" w:hAnsi="Arial" w:cs="Arial"/>
      <w:i/>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i/>
      <w:color w:val="000000"/>
      <w:sz w:val="20"/>
      <w:szCs w:val="20"/>
    </w:rPr>
  </w:style>
  <w:style w:type="paragraph" w:styleId="Revision">
    <w:name w:val="Revision"/>
    <w:pPr>
      <w:suppressAutoHyphens/>
      <w:spacing w:after="0" w:line="240" w:lineRule="auto"/>
    </w:pPr>
    <w:rPr>
      <w:rFonts w:ascii="Arial" w:eastAsia="Arial" w:hAnsi="Arial"/>
      <w:i/>
      <w:color w:val="000000"/>
      <w:sz w:val="24"/>
    </w:rPr>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paragraph" w:styleId="BodyText">
    <w:name w:val="Body Text"/>
    <w:basedOn w:val="Normal"/>
    <w:pPr>
      <w:widowControl w:val="0"/>
      <w:autoSpaceDE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rPr>
      <w:rFonts w:ascii="Calibri" w:eastAsia="Calibri" w:hAnsi="Calibri" w:cs="Calibri"/>
    </w:rPr>
  </w:style>
  <w:style w:type="paragraph" w:styleId="Header">
    <w:name w:val="header"/>
    <w:basedOn w:val="Normal"/>
    <w:pPr>
      <w:widowControl w:val="0"/>
      <w:tabs>
        <w:tab w:val="center" w:pos="4680"/>
        <w:tab w:val="right" w:pos="9360"/>
      </w:tabs>
      <w:autoSpaceDE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rPr>
      <w:rFonts w:ascii="Calibri" w:eastAsia="Calibri" w:hAnsi="Calibri" w:cs="Calibri"/>
    </w:rPr>
  </w:style>
  <w:style w:type="paragraph" w:styleId="Title">
    <w:name w:val="Title"/>
    <w:basedOn w:val="Normal"/>
    <w:pPr>
      <w:widowControl w:val="0"/>
      <w:autoSpaceDE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rPr>
      <w:rFonts w:ascii="Calibri" w:eastAsia="Calibri" w:hAnsi="Calibri" w:cs="Calibri"/>
      <w:b/>
      <w:bCs/>
      <w:sz w:val="26"/>
      <w:szCs w:val="26"/>
    </w:rPr>
  </w:style>
  <w:style w:type="paragraph" w:customStyle="1" w:styleId="TableParagraph">
    <w:name w:val="Table Paragraph"/>
    <w:basedOn w:val="Normal"/>
    <w:pPr>
      <w:widowControl w:val="0"/>
      <w:autoSpaceDE w:val="0"/>
      <w:spacing w:after="0" w:line="240" w:lineRule="auto"/>
      <w:ind w:left="0" w:firstLine="0"/>
    </w:pPr>
    <w:rPr>
      <w:i w:val="0"/>
      <w:color w:val="auto"/>
      <w:sz w:val="22"/>
    </w:rPr>
  </w:style>
  <w:style w:type="character" w:styleId="FollowedHyperlink">
    <w:name w:val="FollowedHyperlink"/>
    <w:basedOn w:val="DefaultParagraphFont"/>
    <w:rPr>
      <w:color w:val="954F72"/>
      <w:u w:val="single"/>
    </w:rPr>
  </w:style>
  <w:style w:type="character" w:customStyle="1" w:styleId="gmail-apple-converted-space">
    <w:name w:val="gmail-apple-converted-space"/>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Arial" w:eastAsia="Arial" w:hAnsi="Arial"/>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2024-07-01T15:32:00Z</cp:lastPrinted>
  <dcterms:created xsi:type="dcterms:W3CDTF">2025-12-22T15:48:00Z</dcterms:created>
  <dcterms:modified xsi:type="dcterms:W3CDTF">2025-12-22T15:48:00Z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ies>
</file>